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0" w:rsidRPr="00B37D7B" w:rsidRDefault="00994140" w:rsidP="0065576A">
      <w:pPr>
        <w:pStyle w:val="a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7D7B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:rsidR="0065576A" w:rsidRDefault="00994140" w:rsidP="0065576A">
      <w:pPr>
        <w:pStyle w:val="a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7D7B">
        <w:rPr>
          <w:rFonts w:ascii="Times New Roman" w:eastAsia="Times New Roman" w:hAnsi="Times New Roman" w:cs="Times New Roman"/>
          <w:b/>
          <w:sz w:val="24"/>
          <w:szCs w:val="24"/>
        </w:rPr>
        <w:t xml:space="preserve">о деятельности представительства Ямало-Ненецкого автономного округа </w:t>
      </w:r>
    </w:p>
    <w:p w:rsidR="00994140" w:rsidRPr="00B37D7B" w:rsidRDefault="00994140" w:rsidP="0065576A">
      <w:pPr>
        <w:pStyle w:val="a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7D7B">
        <w:rPr>
          <w:rFonts w:ascii="Times New Roman" w:eastAsia="Times New Roman" w:hAnsi="Times New Roman" w:cs="Times New Roman"/>
          <w:b/>
          <w:sz w:val="24"/>
          <w:szCs w:val="24"/>
        </w:rPr>
        <w:t xml:space="preserve">в г. Екатеринбурге за </w:t>
      </w:r>
      <w:r w:rsidR="008378E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bookmarkStart w:id="0" w:name="_GoBack"/>
      <w:bookmarkEnd w:id="0"/>
      <w:r w:rsidRPr="00B37D7B">
        <w:rPr>
          <w:rFonts w:ascii="Times New Roman" w:eastAsia="Times New Roman" w:hAnsi="Times New Roman" w:cs="Times New Roman"/>
          <w:b/>
          <w:sz w:val="24"/>
          <w:szCs w:val="24"/>
        </w:rPr>
        <w:t xml:space="preserve"> квартал 201</w:t>
      </w:r>
      <w:r w:rsidR="00590ABD" w:rsidRPr="00B37D7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37D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  <w:r w:rsidR="00A81399">
        <w:rPr>
          <w:rFonts w:ascii="Times New Roman" w:eastAsia="Times New Roman" w:hAnsi="Times New Roman" w:cs="Times New Roman"/>
          <w:b/>
          <w:sz w:val="24"/>
          <w:szCs w:val="24"/>
        </w:rPr>
        <w:t xml:space="preserve"> (по состоянию на 29.12.2015г.)</w:t>
      </w:r>
    </w:p>
    <w:p w:rsidR="00994140" w:rsidRPr="002C5500" w:rsidRDefault="00994140" w:rsidP="00A57693">
      <w:pPr>
        <w:pStyle w:val="a3"/>
        <w:spacing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4140" w:rsidRPr="00A15D15" w:rsidRDefault="00994140" w:rsidP="00A15D15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 xml:space="preserve">Деятельность представительства Ямало-Ненецкого автономного округа в </w:t>
      </w:r>
      <w:r w:rsidR="003E4782" w:rsidRPr="00A15D1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15D15">
        <w:rPr>
          <w:rFonts w:ascii="Times New Roman" w:hAnsi="Times New Roman" w:cs="Times New Roman"/>
          <w:sz w:val="24"/>
          <w:szCs w:val="24"/>
        </w:rPr>
        <w:t>г. Екатеринбурге осуществляется в соответствии с Положением о представительстве Ямало-Ненецкого автономного округа в г. Екатеринбурге, утверждённым приказом департамента международных и внешнеэкономических связей Ямало-Ненецкого автономного округа</w:t>
      </w:r>
      <w:r w:rsidR="004D27C5" w:rsidRPr="00A15D15">
        <w:rPr>
          <w:rFonts w:ascii="Times New Roman" w:hAnsi="Times New Roman" w:cs="Times New Roman"/>
          <w:sz w:val="24"/>
          <w:szCs w:val="24"/>
        </w:rPr>
        <w:t xml:space="preserve"> от 1 октября 2012 года № 98-од</w:t>
      </w:r>
      <w:r w:rsidRPr="00A15D15">
        <w:rPr>
          <w:rFonts w:ascii="Times New Roman" w:hAnsi="Times New Roman" w:cs="Times New Roman"/>
          <w:sz w:val="24"/>
          <w:szCs w:val="24"/>
        </w:rPr>
        <w:t>.</w:t>
      </w:r>
    </w:p>
    <w:p w:rsidR="00994140" w:rsidRPr="00A15D15" w:rsidRDefault="00994140" w:rsidP="00A15D15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>Представительством Ямало-Ненецкого автономного округа в</w:t>
      </w:r>
      <w:r w:rsidR="004344A3" w:rsidRPr="00A15D15">
        <w:rPr>
          <w:rFonts w:ascii="Times New Roman" w:hAnsi="Times New Roman" w:cs="Times New Roman"/>
          <w:sz w:val="24"/>
          <w:szCs w:val="24"/>
        </w:rPr>
        <w:t xml:space="preserve"> </w:t>
      </w:r>
      <w:r w:rsidRPr="00A15D15">
        <w:rPr>
          <w:rFonts w:ascii="Times New Roman" w:hAnsi="Times New Roman" w:cs="Times New Roman"/>
          <w:sz w:val="24"/>
          <w:szCs w:val="24"/>
        </w:rPr>
        <w:t xml:space="preserve">г. Екатеринбурге </w:t>
      </w:r>
      <w:r w:rsidR="00A57693" w:rsidRPr="00A15D1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15D15">
        <w:rPr>
          <w:rFonts w:ascii="Times New Roman" w:hAnsi="Times New Roman" w:cs="Times New Roman"/>
          <w:sz w:val="24"/>
          <w:szCs w:val="24"/>
        </w:rPr>
        <w:t xml:space="preserve">в </w:t>
      </w:r>
      <w:r w:rsidR="00876E77" w:rsidRPr="00A15D1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37D7B" w:rsidRPr="00A15D1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15D15">
        <w:rPr>
          <w:rFonts w:ascii="Times New Roman" w:hAnsi="Times New Roman" w:cs="Times New Roman"/>
          <w:sz w:val="24"/>
          <w:szCs w:val="24"/>
        </w:rPr>
        <w:t xml:space="preserve"> квартале 201</w:t>
      </w:r>
      <w:r w:rsidR="00590ABD" w:rsidRPr="00A15D15">
        <w:rPr>
          <w:rFonts w:ascii="Times New Roman" w:hAnsi="Times New Roman" w:cs="Times New Roman"/>
          <w:sz w:val="24"/>
          <w:szCs w:val="24"/>
        </w:rPr>
        <w:t>5</w:t>
      </w:r>
      <w:r w:rsidRPr="00A15D15">
        <w:rPr>
          <w:rFonts w:ascii="Times New Roman" w:hAnsi="Times New Roman" w:cs="Times New Roman"/>
          <w:sz w:val="24"/>
          <w:szCs w:val="24"/>
        </w:rPr>
        <w:t xml:space="preserve"> года выполнены следующие плановые, протокольные и контрольные мероприятия:</w:t>
      </w:r>
    </w:p>
    <w:p w:rsidR="00A57693" w:rsidRPr="00A15D15" w:rsidRDefault="00A57693" w:rsidP="00A15D15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7693" w:rsidRPr="00A15D15" w:rsidRDefault="00275DF4" w:rsidP="00A15D15">
      <w:pPr>
        <w:pStyle w:val="a3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5D15">
        <w:rPr>
          <w:rFonts w:ascii="Times New Roman" w:eastAsia="Times New Roman" w:hAnsi="Times New Roman" w:cs="Times New Roman"/>
          <w:i/>
          <w:sz w:val="24"/>
          <w:szCs w:val="24"/>
        </w:rPr>
        <w:t>Мероприятия, проведенные на территории г. Екатеринбурга</w:t>
      </w:r>
      <w:r w:rsidR="00C812CB" w:rsidRPr="00A15D1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15D15">
        <w:rPr>
          <w:rFonts w:ascii="Times New Roman" w:eastAsia="Times New Roman" w:hAnsi="Times New Roman" w:cs="Times New Roman"/>
          <w:i/>
          <w:sz w:val="24"/>
          <w:szCs w:val="24"/>
        </w:rPr>
        <w:t>и Свердловской области</w:t>
      </w:r>
      <w:r w:rsidR="00EF6B31" w:rsidRPr="00A15D1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90A16" w:rsidRPr="009E6FC2" w:rsidRDefault="00E47BA1" w:rsidP="00A15D15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15D15">
        <w:rPr>
          <w:rFonts w:ascii="Times New Roman" w:hAnsi="Times New Roman" w:cs="Times New Roman"/>
          <w:sz w:val="24"/>
          <w:szCs w:val="24"/>
        </w:rPr>
        <w:t xml:space="preserve">Основные мероприятия, проведенные в </w:t>
      </w:r>
      <w:r w:rsidR="00876E77" w:rsidRPr="00A15D15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B37D7B" w:rsidRPr="00A15D15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A15D15">
        <w:rPr>
          <w:rFonts w:ascii="Times New Roman" w:hAnsi="Times New Roman" w:cs="Times New Roman"/>
          <w:sz w:val="24"/>
          <w:szCs w:val="24"/>
        </w:rPr>
        <w:t xml:space="preserve"> квартале 201</w:t>
      </w:r>
      <w:r w:rsidR="00590ABD" w:rsidRPr="00A15D15">
        <w:rPr>
          <w:rFonts w:ascii="Times New Roman" w:hAnsi="Times New Roman" w:cs="Times New Roman"/>
          <w:sz w:val="24"/>
          <w:szCs w:val="24"/>
        </w:rPr>
        <w:t>5</w:t>
      </w:r>
      <w:r w:rsidRPr="00A15D15">
        <w:rPr>
          <w:rFonts w:ascii="Times New Roman" w:hAnsi="Times New Roman" w:cs="Times New Roman"/>
          <w:sz w:val="24"/>
          <w:szCs w:val="24"/>
        </w:rPr>
        <w:t xml:space="preserve"> года, направлены на организацию проведения различных мероприятий с участием представителей округа и </w:t>
      </w:r>
      <w:r w:rsidR="005852B6" w:rsidRPr="00A15D15">
        <w:rPr>
          <w:rFonts w:ascii="Times New Roman" w:hAnsi="Times New Roman" w:cs="Times New Roman"/>
          <w:sz w:val="24"/>
          <w:szCs w:val="24"/>
        </w:rPr>
        <w:t xml:space="preserve">оказание помощи </w:t>
      </w:r>
      <w:r w:rsidRPr="00A15D15">
        <w:rPr>
          <w:rFonts w:ascii="Times New Roman" w:hAnsi="Times New Roman" w:cs="Times New Roman"/>
          <w:sz w:val="24"/>
          <w:szCs w:val="24"/>
        </w:rPr>
        <w:t>жите</w:t>
      </w:r>
      <w:r w:rsidR="005852B6" w:rsidRPr="00A15D15">
        <w:rPr>
          <w:rFonts w:ascii="Times New Roman" w:hAnsi="Times New Roman" w:cs="Times New Roman"/>
          <w:sz w:val="24"/>
          <w:szCs w:val="24"/>
        </w:rPr>
        <w:t>лям</w:t>
      </w:r>
      <w:r w:rsidRPr="00A15D15">
        <w:rPr>
          <w:rFonts w:ascii="Times New Roman" w:hAnsi="Times New Roman" w:cs="Times New Roman"/>
          <w:sz w:val="24"/>
          <w:szCs w:val="24"/>
        </w:rPr>
        <w:t xml:space="preserve"> автономного округа, находящи</w:t>
      </w:r>
      <w:r w:rsidR="005852B6" w:rsidRPr="00A15D15">
        <w:rPr>
          <w:rFonts w:ascii="Times New Roman" w:hAnsi="Times New Roman" w:cs="Times New Roman"/>
          <w:sz w:val="24"/>
          <w:szCs w:val="24"/>
        </w:rPr>
        <w:t>м</w:t>
      </w:r>
      <w:r w:rsidRPr="00A15D15">
        <w:rPr>
          <w:rFonts w:ascii="Times New Roman" w:hAnsi="Times New Roman" w:cs="Times New Roman"/>
          <w:sz w:val="24"/>
          <w:szCs w:val="24"/>
        </w:rPr>
        <w:t>ся на территории Свердловской области в связи с прохождением воинской службы, получением высшего профессиональног</w:t>
      </w:r>
      <w:r w:rsidR="005852B6" w:rsidRPr="00A15D15">
        <w:rPr>
          <w:rFonts w:ascii="Times New Roman" w:hAnsi="Times New Roman" w:cs="Times New Roman"/>
          <w:sz w:val="24"/>
          <w:szCs w:val="24"/>
        </w:rPr>
        <w:t>о образования в ВУЗах, находящим</w:t>
      </w:r>
      <w:r w:rsidRPr="00A15D15">
        <w:rPr>
          <w:rFonts w:ascii="Times New Roman" w:hAnsi="Times New Roman" w:cs="Times New Roman"/>
          <w:sz w:val="24"/>
          <w:szCs w:val="24"/>
        </w:rPr>
        <w:t>ся на лечении в медицинских учреждениях г. Екатеринбурга, переехавши</w:t>
      </w:r>
      <w:r w:rsidR="005852B6" w:rsidRPr="00A15D15">
        <w:rPr>
          <w:rFonts w:ascii="Times New Roman" w:hAnsi="Times New Roman" w:cs="Times New Roman"/>
          <w:sz w:val="24"/>
          <w:szCs w:val="24"/>
        </w:rPr>
        <w:t>м</w:t>
      </w:r>
      <w:r w:rsidRPr="00A15D15">
        <w:rPr>
          <w:rFonts w:ascii="Times New Roman" w:hAnsi="Times New Roman" w:cs="Times New Roman"/>
          <w:sz w:val="24"/>
          <w:szCs w:val="24"/>
        </w:rPr>
        <w:t xml:space="preserve"> на постоянно</w:t>
      </w:r>
      <w:r w:rsidR="00790A16" w:rsidRPr="00A15D15">
        <w:rPr>
          <w:rFonts w:ascii="Times New Roman" w:hAnsi="Times New Roman" w:cs="Times New Roman"/>
          <w:sz w:val="24"/>
          <w:szCs w:val="24"/>
        </w:rPr>
        <w:t>е место жительство пенсионер</w:t>
      </w:r>
      <w:r w:rsidR="005852B6" w:rsidRPr="00A15D15">
        <w:rPr>
          <w:rFonts w:ascii="Times New Roman" w:hAnsi="Times New Roman" w:cs="Times New Roman"/>
          <w:sz w:val="24"/>
          <w:szCs w:val="24"/>
        </w:rPr>
        <w:t>ам</w:t>
      </w:r>
      <w:r w:rsidR="00790A16" w:rsidRPr="00A15D15">
        <w:rPr>
          <w:rFonts w:ascii="Times New Roman" w:hAnsi="Times New Roman" w:cs="Times New Roman"/>
          <w:sz w:val="24"/>
          <w:szCs w:val="24"/>
        </w:rPr>
        <w:t>:</w:t>
      </w:r>
      <w:r w:rsidR="00790A16" w:rsidRPr="00A15D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B37D7B" w:rsidRPr="00A15D15" w:rsidRDefault="00B37D7B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>Проведена рабочая встреча с руководством РИА «Федерал-пресс» по вопросу создания Арктического медиа-совета. Обсуждены вопросы по организации пресс-туров, выпуска журналов и приложений. Рекомендовано обратиться к Вице-губернатору Ямало-Ненецкого автономного округа Соколовой И.Б.</w:t>
      </w:r>
    </w:p>
    <w:p w:rsidR="00B37D7B" w:rsidRPr="00A15D15" w:rsidRDefault="00B37D7B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 xml:space="preserve">Проведена беседа с руководителем отделения Посольства Республики Беларусь в Российской Федерации в городе Екатеринбурге </w:t>
      </w:r>
      <w:proofErr w:type="spellStart"/>
      <w:r w:rsidRPr="00A15D15">
        <w:t>Матуком</w:t>
      </w:r>
      <w:proofErr w:type="spellEnd"/>
      <w:r w:rsidRPr="00A15D15">
        <w:t xml:space="preserve"> С.И. о целесообразности и возможностях организации встречи Губернатора Ямало-Ненецкого автономного округа и Президента Республики Беларусь. Рекомендовано подготовить письмо от имени посла Республики Беларусь в Российской Федерации на имя Губернатора Ямало-Ненецкого автономного округа </w:t>
      </w:r>
      <w:proofErr w:type="spellStart"/>
      <w:r w:rsidRPr="00A15D15">
        <w:t>Кобылкина</w:t>
      </w:r>
      <w:proofErr w:type="spellEnd"/>
      <w:r w:rsidRPr="00A15D15">
        <w:t xml:space="preserve"> Д.Н.</w:t>
      </w:r>
    </w:p>
    <w:p w:rsidR="00B37D7B" w:rsidRPr="00A15D15" w:rsidRDefault="000C0BFD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 xml:space="preserve">Велась </w:t>
      </w:r>
      <w:r w:rsidR="00B37D7B" w:rsidRPr="00A15D15">
        <w:t>подготовк</w:t>
      </w:r>
      <w:r w:rsidRPr="00A15D15">
        <w:t>а</w:t>
      </w:r>
      <w:r w:rsidR="00B37D7B" w:rsidRPr="00A15D15">
        <w:t xml:space="preserve"> к проведению приема Генеральных консулов иностранных государств, аккредитованных в г. Екатеринбурге, с Губернатором Ямало-Ненецкого автономного округа </w:t>
      </w:r>
      <w:proofErr w:type="spellStart"/>
      <w:r w:rsidR="00B37D7B" w:rsidRPr="00A15D15">
        <w:t>Кобылкиным</w:t>
      </w:r>
      <w:proofErr w:type="spellEnd"/>
      <w:r w:rsidR="00B37D7B" w:rsidRPr="00A15D15">
        <w:t xml:space="preserve"> Д.Н.</w:t>
      </w:r>
    </w:p>
    <w:p w:rsidR="00B37D7B" w:rsidRPr="00A15D15" w:rsidRDefault="00B37D7B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>Приня</w:t>
      </w:r>
      <w:r w:rsidR="000C0BFD" w:rsidRPr="00A15D15">
        <w:t>то</w:t>
      </w:r>
      <w:r w:rsidRPr="00A15D15">
        <w:t xml:space="preserve"> участие в торжествах по случаю Дня единства Германии.</w:t>
      </w:r>
    </w:p>
    <w:p w:rsidR="00B37D7B" w:rsidRPr="00A15D15" w:rsidRDefault="00B37D7B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>Приня</w:t>
      </w:r>
      <w:r w:rsidR="000C0BFD" w:rsidRPr="00A15D15">
        <w:t>то</w:t>
      </w:r>
      <w:r w:rsidRPr="00A15D15">
        <w:t xml:space="preserve"> участие в форуме Гражданского общества, организованного под руководством полномочного представителя Президента Российской Федерации в Уральском федеральном округе.</w:t>
      </w:r>
    </w:p>
    <w:p w:rsidR="00B37D7B" w:rsidRPr="00A15D15" w:rsidRDefault="00B37D7B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>Приня</w:t>
      </w:r>
      <w:r w:rsidR="000C0BFD" w:rsidRPr="00A15D15">
        <w:t>то</w:t>
      </w:r>
      <w:r w:rsidRPr="00A15D15">
        <w:t xml:space="preserve"> участие в открытии выставки «На севере дальнем. Ямал. Земля и люди» заслуженного художника СССР А.Ф. Бурака.</w:t>
      </w:r>
    </w:p>
    <w:p w:rsidR="008E2B76" w:rsidRPr="00A15D15" w:rsidRDefault="008E2B76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 xml:space="preserve">Организована и проведена выставка «Сделано с любовью» приуроченная ко «Дню пожилого человека», </w:t>
      </w:r>
      <w:proofErr w:type="gramStart"/>
      <w:r w:rsidRPr="00A15D15">
        <w:t>в</w:t>
      </w:r>
      <w:proofErr w:type="gramEnd"/>
      <w:r w:rsidRPr="00A15D15">
        <w:t xml:space="preserve"> </w:t>
      </w:r>
      <w:proofErr w:type="gramStart"/>
      <w:r w:rsidRPr="00A15D15">
        <w:t>которой</w:t>
      </w:r>
      <w:proofErr w:type="gramEnd"/>
      <w:r w:rsidRPr="00A15D15">
        <w:t xml:space="preserve"> приняли участие </w:t>
      </w:r>
      <w:proofErr w:type="spellStart"/>
      <w:r w:rsidRPr="00A15D15">
        <w:t>ямальские</w:t>
      </w:r>
      <w:proofErr w:type="spellEnd"/>
      <w:r w:rsidRPr="00A15D15">
        <w:t xml:space="preserve"> пенсионеры и студенты. Всем участникам были вручены благодарственные письма. </w:t>
      </w:r>
    </w:p>
    <w:p w:rsidR="00B37D7B" w:rsidRPr="00A15D15" w:rsidRDefault="00B37D7B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lastRenderedPageBreak/>
        <w:t>Приня</w:t>
      </w:r>
      <w:r w:rsidR="000C0BFD" w:rsidRPr="00A15D15">
        <w:t>то</w:t>
      </w:r>
      <w:r w:rsidRPr="00A15D15">
        <w:t xml:space="preserve"> участие в совещании, организованном в аппарате полномочного представителя Президента Российской Федерации в Уральском федеральном округе по итогам выборов 13 сентября 2015 года.</w:t>
      </w:r>
    </w:p>
    <w:p w:rsidR="00B37D7B" w:rsidRPr="00A15D15" w:rsidRDefault="008E2B76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>О</w:t>
      </w:r>
      <w:r w:rsidR="00B37D7B" w:rsidRPr="00A15D15">
        <w:t>рганиз</w:t>
      </w:r>
      <w:r w:rsidRPr="00A15D15">
        <w:t xml:space="preserve">ован </w:t>
      </w:r>
      <w:r w:rsidR="00B37D7B" w:rsidRPr="00A15D15">
        <w:t>и проведен торжественн</w:t>
      </w:r>
      <w:r w:rsidRPr="00A15D15">
        <w:t>ый</w:t>
      </w:r>
      <w:r w:rsidR="00B37D7B" w:rsidRPr="00A15D15">
        <w:t xml:space="preserve"> вечер, посвященн</w:t>
      </w:r>
      <w:r w:rsidRPr="00A15D15">
        <w:t>ый</w:t>
      </w:r>
      <w:r w:rsidR="00B37D7B" w:rsidRPr="00A15D15">
        <w:t xml:space="preserve"> 85-летию со дня образования Ямало-Ненецкого автономного округа.</w:t>
      </w:r>
    </w:p>
    <w:p w:rsidR="00B37D7B" w:rsidRPr="00811F3C" w:rsidRDefault="00B37D7B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t xml:space="preserve">Оказано содействие Департаменту международных и внешнеэкономических связей по вопросу проведения </w:t>
      </w:r>
      <w:r w:rsidRPr="00A15D15">
        <w:rPr>
          <w:rFonts w:eastAsiaTheme="minorHAnsi"/>
          <w:lang w:eastAsia="en-US"/>
        </w:rPr>
        <w:t xml:space="preserve">выставки-презентации регионального проекта «Карские экспедиции» и презентации межрегиональной общественной </w:t>
      </w:r>
      <w:proofErr w:type="spellStart"/>
      <w:r w:rsidRPr="00A15D15">
        <w:rPr>
          <w:rFonts w:eastAsiaTheme="minorHAnsi"/>
          <w:lang w:eastAsia="en-US"/>
        </w:rPr>
        <w:t>экосоциологической</w:t>
      </w:r>
      <w:proofErr w:type="spellEnd"/>
      <w:r w:rsidRPr="00A15D15">
        <w:rPr>
          <w:rFonts w:eastAsiaTheme="minorHAnsi"/>
          <w:lang w:eastAsia="en-US"/>
        </w:rPr>
        <w:t xml:space="preserve"> организации «Зелёная Арктика</w:t>
      </w:r>
      <w:r w:rsidRPr="00811F3C">
        <w:rPr>
          <w:rFonts w:eastAsiaTheme="minorHAnsi"/>
          <w:lang w:eastAsia="en-US"/>
        </w:rPr>
        <w:t>»</w:t>
      </w:r>
      <w:r w:rsidR="00811F3C" w:rsidRPr="00811F3C">
        <w:rPr>
          <w:rFonts w:eastAsiaTheme="minorHAnsi"/>
          <w:lang w:eastAsia="en-US"/>
        </w:rPr>
        <w:t>.</w:t>
      </w:r>
      <w:r w:rsidR="00811F3C" w:rsidRPr="00811F3C">
        <w:t xml:space="preserve"> Выставку посетили </w:t>
      </w:r>
      <w:proofErr w:type="spellStart"/>
      <w:r w:rsidR="00811F3C" w:rsidRPr="00811F3C">
        <w:t>ямальские</w:t>
      </w:r>
      <w:proofErr w:type="spellEnd"/>
      <w:r w:rsidR="00811F3C" w:rsidRPr="00811F3C">
        <w:t xml:space="preserve"> ветераны и студенты, живущие в Свердловской области, представители военно-патриотических музеев, организаций и предприятий города</w:t>
      </w:r>
      <w:r w:rsidRPr="00811F3C">
        <w:rPr>
          <w:rFonts w:eastAsiaTheme="minorHAnsi"/>
          <w:lang w:eastAsia="en-US"/>
        </w:rPr>
        <w:t>.</w:t>
      </w:r>
    </w:p>
    <w:p w:rsidR="009E6FC2" w:rsidRPr="009E6FC2" w:rsidRDefault="009E6FC2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9E6FC2">
        <w:t>Организована</w:t>
      </w:r>
      <w:r>
        <w:t xml:space="preserve"> </w:t>
      </w:r>
      <w:r w:rsidRPr="009E6FC2">
        <w:t xml:space="preserve">и проведена видеоконференция по вопросам реализации социально значимого проекта «Интернет – журнала «Славим человека труда!», получившего в 2015 году Президентский грант. Инициаторами и организаторами данного мероприятия выступило Ямало-Ненецкое отделение Союза женщин России, возглавляемое </w:t>
      </w:r>
      <w:proofErr w:type="spellStart"/>
      <w:r w:rsidRPr="009E6FC2">
        <w:t>Бесединой</w:t>
      </w:r>
      <w:proofErr w:type="spellEnd"/>
      <w:r w:rsidRPr="009E6FC2">
        <w:t xml:space="preserve"> О.А., в которой активное участие приняли </w:t>
      </w:r>
      <w:proofErr w:type="spellStart"/>
      <w:r w:rsidRPr="009E6FC2">
        <w:t>ямальские</w:t>
      </w:r>
      <w:proofErr w:type="spellEnd"/>
      <w:r w:rsidRPr="009E6FC2">
        <w:t xml:space="preserve"> пенсионеры.</w:t>
      </w:r>
    </w:p>
    <w:p w:rsidR="00B37D7B" w:rsidRPr="00A15D15" w:rsidRDefault="00B37D7B" w:rsidP="00A15D15">
      <w:pPr>
        <w:pStyle w:val="a6"/>
        <w:numPr>
          <w:ilvl w:val="0"/>
          <w:numId w:val="3"/>
        </w:numPr>
        <w:spacing w:line="276" w:lineRule="auto"/>
        <w:ind w:left="0" w:firstLine="709"/>
        <w:jc w:val="both"/>
      </w:pPr>
      <w:r w:rsidRPr="00A15D15">
        <w:rPr>
          <w:rFonts w:eastAsiaTheme="minorHAnsi"/>
          <w:lang w:eastAsia="en-US"/>
        </w:rPr>
        <w:t>Приня</w:t>
      </w:r>
      <w:r w:rsidR="000C0BFD" w:rsidRPr="00A15D15">
        <w:rPr>
          <w:rFonts w:eastAsiaTheme="minorHAnsi"/>
          <w:lang w:eastAsia="en-US"/>
        </w:rPr>
        <w:t>то</w:t>
      </w:r>
      <w:r w:rsidRPr="00A15D15">
        <w:rPr>
          <w:rFonts w:eastAsiaTheme="minorHAnsi"/>
          <w:lang w:eastAsia="en-US"/>
        </w:rPr>
        <w:t xml:space="preserve"> участие в заседании ученого совета Уральского отделения Российской академии наук.</w:t>
      </w:r>
    </w:p>
    <w:p w:rsidR="000C0BFD" w:rsidRPr="00A15D15" w:rsidRDefault="000C0BFD" w:rsidP="00A15D15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>Проведена встреча с Лоскутовым В</w:t>
      </w:r>
      <w:r w:rsidR="00A15D15">
        <w:rPr>
          <w:rFonts w:ascii="Times New Roman" w:hAnsi="Times New Roman" w:cs="Times New Roman"/>
          <w:sz w:val="24"/>
          <w:szCs w:val="24"/>
        </w:rPr>
        <w:t>.</w:t>
      </w:r>
      <w:r w:rsidRPr="00A15D15">
        <w:rPr>
          <w:rFonts w:ascii="Times New Roman" w:hAnsi="Times New Roman" w:cs="Times New Roman"/>
          <w:sz w:val="24"/>
          <w:szCs w:val="24"/>
        </w:rPr>
        <w:t>Н</w:t>
      </w:r>
      <w:r w:rsidR="00A15D15">
        <w:rPr>
          <w:rFonts w:ascii="Times New Roman" w:hAnsi="Times New Roman" w:cs="Times New Roman"/>
          <w:sz w:val="24"/>
          <w:szCs w:val="24"/>
        </w:rPr>
        <w:t>.</w:t>
      </w:r>
      <w:r w:rsidRPr="00A15D15">
        <w:rPr>
          <w:rFonts w:ascii="Times New Roman" w:hAnsi="Times New Roman" w:cs="Times New Roman"/>
          <w:sz w:val="24"/>
          <w:szCs w:val="24"/>
        </w:rPr>
        <w:t xml:space="preserve"> – председателем правления Инновационный центр водоканалов Екатеринбург по вопросу проведения Межрегионального форума водоснабжения и водоотведения «</w:t>
      </w:r>
      <w:proofErr w:type="spellStart"/>
      <w:r w:rsidRPr="00A15D15">
        <w:rPr>
          <w:rFonts w:ascii="Times New Roman" w:hAnsi="Times New Roman" w:cs="Times New Roman"/>
          <w:sz w:val="24"/>
          <w:szCs w:val="24"/>
          <w:lang w:val="en-US"/>
        </w:rPr>
        <w:t>Innowater</w:t>
      </w:r>
      <w:proofErr w:type="spellEnd"/>
      <w:r w:rsidRPr="00A15D15">
        <w:rPr>
          <w:rFonts w:ascii="Times New Roman" w:hAnsi="Times New Roman" w:cs="Times New Roman"/>
          <w:sz w:val="24"/>
          <w:szCs w:val="24"/>
        </w:rPr>
        <w:t>».</w:t>
      </w:r>
    </w:p>
    <w:p w:rsidR="000C0BFD" w:rsidRPr="00A15D15" w:rsidRDefault="000C0BFD" w:rsidP="00A15D15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>Проведена встреча с директором ООО «</w:t>
      </w:r>
      <w:proofErr w:type="spellStart"/>
      <w:r w:rsidRPr="00A15D15">
        <w:rPr>
          <w:rFonts w:ascii="Times New Roman" w:hAnsi="Times New Roman" w:cs="Times New Roman"/>
          <w:sz w:val="24"/>
          <w:szCs w:val="24"/>
        </w:rPr>
        <w:t>УралИнфо</w:t>
      </w:r>
      <w:proofErr w:type="spellEnd"/>
      <w:r w:rsidRPr="00A15D15">
        <w:rPr>
          <w:rFonts w:ascii="Times New Roman" w:hAnsi="Times New Roman" w:cs="Times New Roman"/>
          <w:sz w:val="24"/>
          <w:szCs w:val="24"/>
        </w:rPr>
        <w:t xml:space="preserve">», организатором форума </w:t>
      </w:r>
      <w:proofErr w:type="spellStart"/>
      <w:r w:rsidRPr="00A15D15">
        <w:rPr>
          <w:rFonts w:ascii="Times New Roman" w:hAnsi="Times New Roman" w:cs="Times New Roman"/>
          <w:sz w:val="24"/>
          <w:szCs w:val="24"/>
        </w:rPr>
        <w:t>Старцевой</w:t>
      </w:r>
      <w:proofErr w:type="spellEnd"/>
      <w:r w:rsidRPr="00A15D15">
        <w:rPr>
          <w:rFonts w:ascii="Times New Roman" w:hAnsi="Times New Roman" w:cs="Times New Roman"/>
          <w:sz w:val="24"/>
          <w:szCs w:val="24"/>
        </w:rPr>
        <w:t xml:space="preserve"> О</w:t>
      </w:r>
      <w:r w:rsidR="00A15D15">
        <w:rPr>
          <w:rFonts w:ascii="Times New Roman" w:hAnsi="Times New Roman" w:cs="Times New Roman"/>
          <w:sz w:val="24"/>
          <w:szCs w:val="24"/>
        </w:rPr>
        <w:t>.</w:t>
      </w:r>
      <w:r w:rsidRPr="00A15D15">
        <w:rPr>
          <w:rFonts w:ascii="Times New Roman" w:hAnsi="Times New Roman" w:cs="Times New Roman"/>
          <w:sz w:val="24"/>
          <w:szCs w:val="24"/>
        </w:rPr>
        <w:t>П</w:t>
      </w:r>
      <w:r w:rsidR="00A15D15">
        <w:rPr>
          <w:rFonts w:ascii="Times New Roman" w:hAnsi="Times New Roman" w:cs="Times New Roman"/>
          <w:sz w:val="24"/>
          <w:szCs w:val="24"/>
        </w:rPr>
        <w:t>.</w:t>
      </w:r>
      <w:r w:rsidRPr="00A15D15">
        <w:rPr>
          <w:rFonts w:ascii="Times New Roman" w:hAnsi="Times New Roman" w:cs="Times New Roman"/>
          <w:sz w:val="24"/>
          <w:szCs w:val="24"/>
        </w:rPr>
        <w:t xml:space="preserve"> по вопросу проведения Межрегионального форума водоснабжения и водоотведения «</w:t>
      </w:r>
      <w:proofErr w:type="spellStart"/>
      <w:r w:rsidRPr="00A15D15">
        <w:rPr>
          <w:rFonts w:ascii="Times New Roman" w:hAnsi="Times New Roman" w:cs="Times New Roman"/>
          <w:sz w:val="24"/>
          <w:szCs w:val="24"/>
          <w:lang w:val="en-US"/>
        </w:rPr>
        <w:t>Innowater</w:t>
      </w:r>
      <w:proofErr w:type="spellEnd"/>
      <w:r w:rsidRPr="00A15D15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0C0BFD" w:rsidRPr="00A15D15" w:rsidRDefault="000C0BFD" w:rsidP="00A15D15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 xml:space="preserve">Организована встреча делегации из Ямало-Ненецкого автономного округа на выставку </w:t>
      </w:r>
      <w:proofErr w:type="spellStart"/>
      <w:r w:rsidRPr="00A15D15">
        <w:rPr>
          <w:rFonts w:ascii="Times New Roman" w:hAnsi="Times New Roman" w:cs="Times New Roman"/>
          <w:sz w:val="24"/>
          <w:szCs w:val="24"/>
          <w:lang w:val="en-US"/>
        </w:rPr>
        <w:t>Expotravel</w:t>
      </w:r>
      <w:proofErr w:type="spellEnd"/>
      <w:r w:rsidRPr="00A15D15">
        <w:rPr>
          <w:rFonts w:ascii="Times New Roman" w:hAnsi="Times New Roman" w:cs="Times New Roman"/>
          <w:sz w:val="24"/>
          <w:szCs w:val="24"/>
        </w:rPr>
        <w:t xml:space="preserve"> 2015. </w:t>
      </w:r>
    </w:p>
    <w:p w:rsidR="000C0BFD" w:rsidRPr="00A15D15" w:rsidRDefault="008E2B76" w:rsidP="00A15D15">
      <w:pPr>
        <w:pStyle w:val="a3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>Принято</w:t>
      </w:r>
      <w:r w:rsidR="000C0BFD" w:rsidRPr="00A15D15">
        <w:rPr>
          <w:rFonts w:ascii="Times New Roman" w:hAnsi="Times New Roman" w:cs="Times New Roman"/>
          <w:sz w:val="24"/>
          <w:szCs w:val="24"/>
        </w:rPr>
        <w:t xml:space="preserve"> участие </w:t>
      </w:r>
      <w:r w:rsidRPr="00A15D15">
        <w:rPr>
          <w:rFonts w:ascii="Times New Roman" w:hAnsi="Times New Roman" w:cs="Times New Roman"/>
          <w:sz w:val="24"/>
          <w:szCs w:val="24"/>
        </w:rPr>
        <w:t>в</w:t>
      </w:r>
      <w:r w:rsidR="000C0BFD" w:rsidRPr="00A15D15">
        <w:rPr>
          <w:rFonts w:ascii="Times New Roman" w:hAnsi="Times New Roman" w:cs="Times New Roman"/>
          <w:sz w:val="24"/>
          <w:szCs w:val="24"/>
        </w:rPr>
        <w:t xml:space="preserve"> празднике «День первокурсника Уральского государственного юридического университета (</w:t>
      </w:r>
      <w:proofErr w:type="spellStart"/>
      <w:r w:rsidR="000C0BFD" w:rsidRPr="00A15D15">
        <w:rPr>
          <w:rFonts w:ascii="Times New Roman" w:hAnsi="Times New Roman" w:cs="Times New Roman"/>
          <w:sz w:val="24"/>
          <w:szCs w:val="24"/>
        </w:rPr>
        <w:t>УрГЮУ</w:t>
      </w:r>
      <w:proofErr w:type="spellEnd"/>
      <w:r w:rsidR="000C0BFD" w:rsidRPr="00A15D15">
        <w:rPr>
          <w:rFonts w:ascii="Times New Roman" w:hAnsi="Times New Roman" w:cs="Times New Roman"/>
          <w:sz w:val="24"/>
          <w:szCs w:val="24"/>
        </w:rPr>
        <w:t>) в центре культуры «Урал.</w:t>
      </w:r>
    </w:p>
    <w:p w:rsidR="000C0BFD" w:rsidRPr="00A15D15" w:rsidRDefault="008E2B76" w:rsidP="00A15D15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>П</w:t>
      </w:r>
      <w:r w:rsidR="000C0BFD" w:rsidRPr="00A15D15">
        <w:rPr>
          <w:rFonts w:ascii="Times New Roman" w:hAnsi="Times New Roman" w:cs="Times New Roman"/>
          <w:sz w:val="24"/>
          <w:szCs w:val="24"/>
        </w:rPr>
        <w:t>риня</w:t>
      </w:r>
      <w:r w:rsidRPr="00A15D15">
        <w:rPr>
          <w:rFonts w:ascii="Times New Roman" w:hAnsi="Times New Roman" w:cs="Times New Roman"/>
          <w:sz w:val="24"/>
          <w:szCs w:val="24"/>
        </w:rPr>
        <w:t xml:space="preserve">то </w:t>
      </w:r>
      <w:r w:rsidR="000C0BFD" w:rsidRPr="00A15D15">
        <w:rPr>
          <w:rFonts w:ascii="Times New Roman" w:hAnsi="Times New Roman" w:cs="Times New Roman"/>
          <w:sz w:val="24"/>
          <w:szCs w:val="24"/>
        </w:rPr>
        <w:t>участие в рабочем совещании попечительских советов региональных отделений «Российского военно-исторического общества» (г. Верхняя Пышма)</w:t>
      </w:r>
    </w:p>
    <w:p w:rsidR="000C0BFD" w:rsidRPr="00A15D15" w:rsidRDefault="008E2B76" w:rsidP="00A15D15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>П</w:t>
      </w:r>
      <w:r w:rsidR="000C0BFD" w:rsidRPr="00A15D15">
        <w:rPr>
          <w:rFonts w:ascii="Times New Roman" w:hAnsi="Times New Roman" w:cs="Times New Roman"/>
          <w:sz w:val="24"/>
          <w:szCs w:val="24"/>
        </w:rPr>
        <w:t>риня</w:t>
      </w:r>
      <w:r w:rsidRPr="00A15D15">
        <w:rPr>
          <w:rFonts w:ascii="Times New Roman" w:hAnsi="Times New Roman" w:cs="Times New Roman"/>
          <w:sz w:val="24"/>
          <w:szCs w:val="24"/>
        </w:rPr>
        <w:t xml:space="preserve">то </w:t>
      </w:r>
      <w:r w:rsidR="000C0BFD" w:rsidRPr="00A15D15">
        <w:rPr>
          <w:rFonts w:ascii="Times New Roman" w:hAnsi="Times New Roman" w:cs="Times New Roman"/>
          <w:sz w:val="24"/>
          <w:szCs w:val="24"/>
        </w:rPr>
        <w:t>участие в очередном заседании экспертно-консультативного совета при Уральском таможенном управлении по организации взаимодействия с участниками внешнеэкономической деятельности в сфере таможенного дела.</w:t>
      </w:r>
    </w:p>
    <w:p w:rsidR="00B37D7B" w:rsidRPr="00A15D15" w:rsidRDefault="00B37D7B" w:rsidP="00A15D15">
      <w:pPr>
        <w:pStyle w:val="a3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37D7B" w:rsidRPr="00A15D15" w:rsidRDefault="00B37D7B" w:rsidP="00A15D15">
      <w:pPr>
        <w:tabs>
          <w:tab w:val="left" w:pos="1134"/>
        </w:tabs>
        <w:spacing w:line="276" w:lineRule="auto"/>
        <w:ind w:firstLine="709"/>
        <w:jc w:val="both"/>
        <w:rPr>
          <w:i/>
        </w:rPr>
      </w:pPr>
      <w:r w:rsidRPr="00A15D15">
        <w:rPr>
          <w:i/>
        </w:rPr>
        <w:t xml:space="preserve">Взаимодействие с исполнительными органами государственной власти и местного самоуправления Ямало-Ненецкого автономного округа </w:t>
      </w:r>
    </w:p>
    <w:p w:rsidR="00B37D7B" w:rsidRPr="00A15D15" w:rsidRDefault="00B37D7B" w:rsidP="00A15D15">
      <w:pPr>
        <w:pStyle w:val="a6"/>
        <w:spacing w:line="276" w:lineRule="auto"/>
        <w:ind w:left="0" w:firstLine="709"/>
        <w:jc w:val="both"/>
      </w:pPr>
      <w:r w:rsidRPr="00A15D15">
        <w:t>Проведены переговоры с руководителями Департамента образования Ямало-Ненецкого автономного округа и Администрацией г. Ноябрьска о возможности продолжения реализации программы «Школьное молоко».</w:t>
      </w:r>
    </w:p>
    <w:p w:rsidR="00A57693" w:rsidRPr="00A15D15" w:rsidRDefault="00A57693" w:rsidP="00A15D15">
      <w:pPr>
        <w:pStyle w:val="a3"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7693" w:rsidRPr="00A15D15" w:rsidRDefault="00104889" w:rsidP="00A15D15">
      <w:pPr>
        <w:pStyle w:val="a3"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15D15">
        <w:rPr>
          <w:rFonts w:ascii="Times New Roman" w:hAnsi="Times New Roman" w:cs="Times New Roman"/>
          <w:i/>
          <w:sz w:val="24"/>
          <w:szCs w:val="24"/>
        </w:rPr>
        <w:t>Взаимодействие с государственным казенным учреждением «Дирекция по обеспечению деятельности представительств Ямало-Ненецкого автономного округа в Тюменской и Курганской областях и г. Екатеринбурге».</w:t>
      </w:r>
      <w:proofErr w:type="gramEnd"/>
    </w:p>
    <w:p w:rsidR="00EF6B31" w:rsidRPr="00A15D15" w:rsidRDefault="009D2D35" w:rsidP="00A15D15">
      <w:pPr>
        <w:pStyle w:val="a3"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Проведена работа по 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организации и проведени</w:t>
      </w:r>
      <w:r w:rsidR="002D0717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мероприятий</w:t>
      </w:r>
      <w:r w:rsidR="002D0717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посвященных                </w:t>
      </w:r>
      <w:r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85-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летию со дня образования Яма</w:t>
      </w:r>
      <w:r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ло-Ненецкого автономного округа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(п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рием руководителей Генеральных консульств иностранных государств аккредитованных в                  г. Екатеринбурге, государственных учреждений, Федеральных органов государственной власти</w:t>
      </w:r>
      <w:r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оржественный вечер для ветеранов и учащихся ВУЗов из </w:t>
      </w:r>
      <w:r w:rsidR="00061355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Ямало-Ненецкого автономного округа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, проведение выставки</w:t>
      </w:r>
      <w:r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2F1B3E" w:rsidRPr="00A15D1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A1DA3" w:rsidRPr="00A15D15" w:rsidRDefault="00AA1DA3" w:rsidP="00A15D15">
      <w:pPr>
        <w:pStyle w:val="a3"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F6B31" w:rsidRPr="00A15D15" w:rsidRDefault="00E47BA1" w:rsidP="00A15D15">
      <w:pPr>
        <w:pStyle w:val="a3"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5D15">
        <w:rPr>
          <w:rFonts w:ascii="Times New Roman" w:hAnsi="Times New Roman" w:cs="Times New Roman"/>
          <w:i/>
          <w:sz w:val="24"/>
          <w:szCs w:val="24"/>
        </w:rPr>
        <w:t xml:space="preserve">Взаимодействие с Генеральными консульствами иностранных государств и Представительством МИД РФ по вопросам визовой поддержки гражданам РФ и иностранных государств. </w:t>
      </w:r>
    </w:p>
    <w:p w:rsidR="00EF6B31" w:rsidRPr="00A15D15" w:rsidRDefault="00E47BA1" w:rsidP="00A15D15">
      <w:pPr>
        <w:pStyle w:val="a3"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D15">
        <w:rPr>
          <w:rFonts w:ascii="Times New Roman" w:hAnsi="Times New Roman" w:cs="Times New Roman"/>
          <w:sz w:val="24"/>
          <w:szCs w:val="24"/>
        </w:rPr>
        <w:t xml:space="preserve">В течение отчетного периода </w:t>
      </w:r>
      <w:r w:rsidR="002E7209">
        <w:rPr>
          <w:rFonts w:ascii="Times New Roman" w:hAnsi="Times New Roman" w:cs="Times New Roman"/>
          <w:sz w:val="24"/>
          <w:szCs w:val="24"/>
        </w:rPr>
        <w:t>32</w:t>
      </w:r>
      <w:r w:rsidRPr="00A15D1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2E7209">
        <w:rPr>
          <w:rFonts w:ascii="Times New Roman" w:hAnsi="Times New Roman" w:cs="Times New Roman"/>
          <w:sz w:val="24"/>
          <w:szCs w:val="24"/>
        </w:rPr>
        <w:t>а</w:t>
      </w:r>
      <w:r w:rsidRPr="00A15D15">
        <w:rPr>
          <w:rFonts w:ascii="Times New Roman" w:hAnsi="Times New Roman" w:cs="Times New Roman"/>
          <w:sz w:val="24"/>
          <w:szCs w:val="24"/>
        </w:rPr>
        <w:t xml:space="preserve"> (граждане РФ и иностранных государств) получили консультативную и иную помощь по вопросу визовой поддержки.</w:t>
      </w:r>
    </w:p>
    <w:p w:rsidR="00EF6B31" w:rsidRPr="00A15D15" w:rsidRDefault="00EF6B31" w:rsidP="00A15D15">
      <w:pPr>
        <w:pStyle w:val="a3"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5500" w:rsidRPr="00A15D15" w:rsidRDefault="002C5500" w:rsidP="00A15D15">
      <w:pPr>
        <w:pStyle w:val="a3"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5D15">
        <w:rPr>
          <w:rFonts w:ascii="Times New Roman" w:hAnsi="Times New Roman" w:cs="Times New Roman"/>
          <w:i/>
          <w:sz w:val="24"/>
          <w:szCs w:val="24"/>
        </w:rPr>
        <w:t>Взаимодействие с воинскими частями екатеринбургского гарнизона, где проходят срочную службу  военнослужащие из ЯНАО:</w:t>
      </w:r>
    </w:p>
    <w:p w:rsidR="00B0051C" w:rsidRPr="00A15D15" w:rsidRDefault="00A650FB" w:rsidP="00A15D15">
      <w:pPr>
        <w:spacing w:line="276" w:lineRule="auto"/>
        <w:ind w:firstLine="709"/>
        <w:contextualSpacing/>
        <w:jc w:val="both"/>
      </w:pPr>
      <w:r w:rsidRPr="00A15D15">
        <w:t xml:space="preserve">В течение отчетного периода </w:t>
      </w:r>
      <w:r w:rsidR="002D0717" w:rsidRPr="00A15D15">
        <w:t>были проведены</w:t>
      </w:r>
      <w:r w:rsidRPr="00A15D15">
        <w:t xml:space="preserve"> рабочие встречи сотрудников представительства с ком</w:t>
      </w:r>
      <w:r w:rsidR="00204A71" w:rsidRPr="00A15D15">
        <w:t>андным составом воинских частей</w:t>
      </w:r>
      <w:r w:rsidRPr="00A15D15">
        <w:t xml:space="preserve"> г. Екатеринбурга и военнослужащими по вопросам организации взаимодействия и решению социально-экономических и бытовых проблем военнослужащих автономного округа, оказывалась организационная и консультационная помощь военнослужащим, прибывших на службу в воинские части екатеринбургского гарнизона. </w:t>
      </w:r>
    </w:p>
    <w:p w:rsidR="00E77122" w:rsidRPr="00E77122" w:rsidRDefault="00101B68" w:rsidP="00A15D15">
      <w:pPr>
        <w:spacing w:line="276" w:lineRule="auto"/>
        <w:ind w:firstLine="709"/>
        <w:jc w:val="both"/>
      </w:pPr>
      <w:r w:rsidRPr="00A15D15">
        <w:t>С</w:t>
      </w:r>
      <w:r w:rsidR="00E77122" w:rsidRPr="00E77122">
        <w:t xml:space="preserve">овместно с </w:t>
      </w:r>
      <w:r w:rsidR="00E77122" w:rsidRPr="00A15D15">
        <w:t>К</w:t>
      </w:r>
      <w:r w:rsidR="00E77122" w:rsidRPr="00E77122">
        <w:t xml:space="preserve">омитетом солдатских матерей </w:t>
      </w:r>
      <w:r w:rsidR="00E77122" w:rsidRPr="00A15D15">
        <w:t xml:space="preserve">Ямало-Ненецкого автономного округа </w:t>
      </w:r>
      <w:r w:rsidR="00E77122" w:rsidRPr="00E77122">
        <w:t xml:space="preserve">проведен праздничный концерт для военнослужащих </w:t>
      </w:r>
      <w:proofErr w:type="spellStart"/>
      <w:r w:rsidR="00E77122" w:rsidRPr="00E77122">
        <w:t>УрФО</w:t>
      </w:r>
      <w:proofErr w:type="spellEnd"/>
      <w:r w:rsidR="00E77122" w:rsidRPr="00E77122">
        <w:t xml:space="preserve">, приуроченный к юбилею Великой Победы и к 85-летию Ямало-Ненецкого автономного округа. </w:t>
      </w:r>
    </w:p>
    <w:p w:rsidR="004C220C" w:rsidRPr="00A15D15" w:rsidRDefault="004C220C" w:rsidP="004C220C">
      <w:pPr>
        <w:spacing w:line="276" w:lineRule="auto"/>
        <w:ind w:firstLine="709"/>
        <w:contextualSpacing/>
        <w:jc w:val="both"/>
      </w:pPr>
      <w:r w:rsidRPr="00A15D15">
        <w:t xml:space="preserve">Подготовлен сводный отчет о работе представительства Ямало-Ненецкого автономного округа в г. Екатеринбурге по оказанию шефской помощи войсковым частям, в которых проходят службу военнослужащие, призванные из Ямало-Ненецкого автономного округа. </w:t>
      </w:r>
    </w:p>
    <w:p w:rsidR="00B0051C" w:rsidRPr="00A15D15" w:rsidRDefault="00B0051C" w:rsidP="00A15D15">
      <w:pPr>
        <w:spacing w:line="276" w:lineRule="auto"/>
        <w:ind w:firstLine="709"/>
        <w:contextualSpacing/>
        <w:jc w:val="both"/>
      </w:pPr>
    </w:p>
    <w:p w:rsidR="002F30B7" w:rsidRPr="00A15D15" w:rsidRDefault="002F30B7" w:rsidP="00A15D15">
      <w:pPr>
        <w:spacing w:line="276" w:lineRule="auto"/>
        <w:ind w:firstLine="709"/>
        <w:contextualSpacing/>
        <w:jc w:val="both"/>
        <w:rPr>
          <w:i/>
        </w:rPr>
      </w:pPr>
      <w:r w:rsidRPr="00A15D15">
        <w:rPr>
          <w:i/>
        </w:rPr>
        <w:t>Работа со студентами из Ямало-Ненецкого автономного округа, обучающи</w:t>
      </w:r>
      <w:r w:rsidR="002D0717" w:rsidRPr="00A15D15">
        <w:rPr>
          <w:i/>
        </w:rPr>
        <w:t>ми</w:t>
      </w:r>
      <w:r w:rsidR="00B0051C" w:rsidRPr="00A15D15">
        <w:rPr>
          <w:i/>
        </w:rPr>
        <w:t>ся</w:t>
      </w:r>
      <w:r w:rsidRPr="00A15D15">
        <w:rPr>
          <w:i/>
        </w:rPr>
        <w:t xml:space="preserve"> в высших учебных заведениях г. Екатеринбурга.</w:t>
      </w:r>
    </w:p>
    <w:p w:rsidR="00AA1DA3" w:rsidRPr="00A15D15" w:rsidRDefault="00B0051C" w:rsidP="00A15D15">
      <w:pPr>
        <w:spacing w:line="276" w:lineRule="auto"/>
        <w:ind w:firstLine="709"/>
        <w:jc w:val="both"/>
      </w:pPr>
      <w:r w:rsidRPr="00A15D15">
        <w:t>На начало</w:t>
      </w:r>
      <w:r w:rsidR="002F30B7" w:rsidRPr="00A15D15">
        <w:t xml:space="preserve"> учебного года </w:t>
      </w:r>
      <w:r w:rsidRPr="00A15D15">
        <w:t xml:space="preserve">2015-2016 гг. </w:t>
      </w:r>
      <w:r w:rsidR="002F30B7" w:rsidRPr="00A15D15">
        <w:t>обновлена база учащихся</w:t>
      </w:r>
      <w:r w:rsidR="00204A71" w:rsidRPr="00A15D15">
        <w:t xml:space="preserve"> из Ямало-Ненецкого автономного округа</w:t>
      </w:r>
      <w:r w:rsidR="002D0717" w:rsidRPr="00A15D15">
        <w:t>,</w:t>
      </w:r>
      <w:r w:rsidR="00204A71" w:rsidRPr="00A15D15">
        <w:t xml:space="preserve"> </w:t>
      </w:r>
      <w:r w:rsidR="002F30B7" w:rsidRPr="00A15D15">
        <w:t xml:space="preserve">проходящих обучение в </w:t>
      </w:r>
      <w:r w:rsidRPr="00A15D15">
        <w:t>ВУЗах г. Екатеринбург</w:t>
      </w:r>
      <w:r w:rsidR="002D0717" w:rsidRPr="00A15D15">
        <w:t>а</w:t>
      </w:r>
      <w:r w:rsidR="002F30B7" w:rsidRPr="00A15D15">
        <w:t xml:space="preserve">. </w:t>
      </w:r>
      <w:r w:rsidR="00AA1DA3" w:rsidRPr="00A15D15">
        <w:t xml:space="preserve">Согласно полученным ответам в г. Екатеринбурге обучается 551 </w:t>
      </w:r>
      <w:proofErr w:type="spellStart"/>
      <w:r w:rsidR="00AA1DA3" w:rsidRPr="00A15D15">
        <w:t>ямальский</w:t>
      </w:r>
      <w:proofErr w:type="spellEnd"/>
      <w:r w:rsidR="00AA1DA3" w:rsidRPr="00A15D15">
        <w:t xml:space="preserve"> студент, 4 ВУЗа запрашиваемую информацию не предоставили. </w:t>
      </w:r>
    </w:p>
    <w:p w:rsidR="00A57693" w:rsidRPr="00A15D15" w:rsidRDefault="00AA1DA3" w:rsidP="00A15D15">
      <w:pPr>
        <w:spacing w:line="276" w:lineRule="auto"/>
        <w:ind w:firstLine="709"/>
        <w:contextualSpacing/>
        <w:jc w:val="both"/>
      </w:pPr>
      <w:r w:rsidRPr="00A15D15">
        <w:t xml:space="preserve">В </w:t>
      </w:r>
      <w:r w:rsidR="002F30B7" w:rsidRPr="00A15D15">
        <w:t>представительстве была организованна ра</w:t>
      </w:r>
      <w:r w:rsidRPr="00A15D15">
        <w:t xml:space="preserve">бота с </w:t>
      </w:r>
      <w:proofErr w:type="spellStart"/>
      <w:r w:rsidRPr="00A15D15">
        <w:t>ямальскими</w:t>
      </w:r>
      <w:proofErr w:type="spellEnd"/>
      <w:r w:rsidRPr="00A15D15">
        <w:t xml:space="preserve"> студентами на предмет их активного участия в мероприятиях, приуроченных к 85-летию</w:t>
      </w:r>
      <w:r w:rsidR="000B356D" w:rsidRPr="00A15D15">
        <w:t xml:space="preserve"> </w:t>
      </w:r>
      <w:r w:rsidRPr="00A15D15">
        <w:t>со дня образования Ямало-Ненецкого автономного округа.</w:t>
      </w:r>
    </w:p>
    <w:p w:rsidR="00A57693" w:rsidRPr="004C220C" w:rsidRDefault="00A57693" w:rsidP="00A15D15">
      <w:pPr>
        <w:spacing w:line="276" w:lineRule="auto"/>
        <w:ind w:firstLine="709"/>
        <w:contextualSpacing/>
        <w:jc w:val="both"/>
      </w:pPr>
    </w:p>
    <w:p w:rsidR="00204A71" w:rsidRPr="00A15D15" w:rsidRDefault="00204A71" w:rsidP="00A15D15">
      <w:pPr>
        <w:spacing w:line="276" w:lineRule="auto"/>
        <w:ind w:firstLine="709"/>
        <w:contextualSpacing/>
        <w:rPr>
          <w:i/>
        </w:rPr>
      </w:pPr>
      <w:r w:rsidRPr="00A15D15">
        <w:rPr>
          <w:i/>
        </w:rPr>
        <w:t>Работа с обращениями граждан.</w:t>
      </w:r>
    </w:p>
    <w:p w:rsidR="00E013CF" w:rsidRPr="00E013CF" w:rsidRDefault="00E013CF" w:rsidP="00A15D15">
      <w:pPr>
        <w:spacing w:line="276" w:lineRule="auto"/>
        <w:ind w:firstLine="709"/>
        <w:jc w:val="both"/>
      </w:pPr>
      <w:proofErr w:type="gramStart"/>
      <w:r w:rsidRPr="00E013CF">
        <w:t xml:space="preserve">В соответствии с федеральным законом Российской Федерации от 02 мая 2006 года № 59-ФЗ «О порядке рассмотрения обращений граждан Российской Федерации» и законом Ямало-Ненецкого автономного округа от 05 марта 2007 года № 24-ЗАО «Об обращениях граждан», приказом представительства Ямало-Ненецкого автономного округа в г. Екатеринбурге от 11 июня 2015 года № 01-07-01-25 «Об организации работы с </w:t>
      </w:r>
      <w:r w:rsidRPr="00E013CF">
        <w:lastRenderedPageBreak/>
        <w:t>обращениями граждан в представительстве Ямало-Ненецкого автономного округа в</w:t>
      </w:r>
      <w:proofErr w:type="gramEnd"/>
      <w:r w:rsidRPr="00E013CF">
        <w:t xml:space="preserve"> г. </w:t>
      </w:r>
      <w:proofErr w:type="gramStart"/>
      <w:r w:rsidRPr="00E013CF">
        <w:t>Екатеринбурге</w:t>
      </w:r>
      <w:proofErr w:type="gramEnd"/>
      <w:r w:rsidRPr="00E013CF">
        <w:t xml:space="preserve">» ведется работа с обращениями граждан в установленном Законом порядке. </w:t>
      </w:r>
    </w:p>
    <w:p w:rsidR="00E013CF" w:rsidRPr="00E013CF" w:rsidRDefault="00E013CF" w:rsidP="00A15D15">
      <w:pPr>
        <w:spacing w:line="276" w:lineRule="auto"/>
        <w:ind w:firstLine="709"/>
        <w:jc w:val="both"/>
      </w:pPr>
      <w:r w:rsidRPr="00E013CF">
        <w:t xml:space="preserve">В </w:t>
      </w:r>
      <w:r w:rsidRPr="00E013CF">
        <w:rPr>
          <w:lang w:val="en-US"/>
        </w:rPr>
        <w:t>IV</w:t>
      </w:r>
      <w:r w:rsidRPr="00E013CF">
        <w:t xml:space="preserve"> квартале 2015 года в представительство Ямало-Ненецкого автономного окру</w:t>
      </w:r>
      <w:r w:rsidR="00A81399">
        <w:t>га в г. Екатеринбурге поступило три устных обращения</w:t>
      </w:r>
      <w:r w:rsidRPr="00E013CF">
        <w:t>.</w:t>
      </w:r>
    </w:p>
    <w:p w:rsidR="00E013CF" w:rsidRPr="00E013CF" w:rsidRDefault="00E013CF" w:rsidP="00A15D15">
      <w:pPr>
        <w:tabs>
          <w:tab w:val="left" w:pos="1134"/>
        </w:tabs>
        <w:spacing w:line="276" w:lineRule="auto"/>
        <w:ind w:firstLine="709"/>
        <w:jc w:val="both"/>
      </w:pPr>
      <w:r w:rsidRPr="00E013CF">
        <w:t xml:space="preserve">В соответствии с п.14 постановления Правительства Ямало-Ненецкого автономного округа от 01 августа 2012 года № 620-П «Об утверждении Порядка рассмотрения повторных обращений граждан, поступающих в адрес исполнительных органов государственной власти Ямало-Ненецкого автономного округа» подготовлен отчет по повторным обращениям граждан за </w:t>
      </w:r>
      <w:r w:rsidRPr="00E013CF">
        <w:rPr>
          <w:lang w:val="en-US"/>
        </w:rPr>
        <w:t>IV</w:t>
      </w:r>
      <w:r w:rsidRPr="00E013CF">
        <w:t xml:space="preserve"> квартал 2015 год.</w:t>
      </w:r>
    </w:p>
    <w:p w:rsidR="00E013CF" w:rsidRPr="00E013CF" w:rsidRDefault="00E013CF" w:rsidP="00A15D15">
      <w:pPr>
        <w:tabs>
          <w:tab w:val="left" w:pos="1134"/>
        </w:tabs>
        <w:spacing w:line="276" w:lineRule="auto"/>
        <w:ind w:firstLine="709"/>
        <w:jc w:val="both"/>
      </w:pPr>
      <w:proofErr w:type="gramStart"/>
      <w:r w:rsidRPr="00E013CF">
        <w:t xml:space="preserve">Согласно п. 15 постановления Правительства Ямало-Ненецкого автономного округа № 533-П от 27 декабря 2010 года «Об утверждении базового перечня информации о деятельности исполнительных органов государственной власти Ямало-Ненецкого автономного округа и перечня информации о деятельности Правительства Ямало-Ненецкого автономного округа, размещаемой в информационно-телекоммуникационной сети Интернет» была подготовлена информация о работе с обращениями граждан за </w:t>
      </w:r>
      <w:r w:rsidRPr="00E013CF">
        <w:rPr>
          <w:lang w:val="en-US"/>
        </w:rPr>
        <w:t>I</w:t>
      </w:r>
      <w:r w:rsidRPr="00E013CF">
        <w:t xml:space="preserve"> квартал, </w:t>
      </w:r>
      <w:r w:rsidRPr="00E013CF">
        <w:rPr>
          <w:lang w:val="en-US"/>
        </w:rPr>
        <w:t>II</w:t>
      </w:r>
      <w:r w:rsidRPr="00E013CF">
        <w:t xml:space="preserve"> квартал, </w:t>
      </w:r>
      <w:r w:rsidRPr="00E013CF">
        <w:rPr>
          <w:lang w:val="en-US"/>
        </w:rPr>
        <w:t>III</w:t>
      </w:r>
      <w:r w:rsidRPr="00E013CF">
        <w:t xml:space="preserve"> квартал 2015 г. для</w:t>
      </w:r>
      <w:proofErr w:type="gramEnd"/>
      <w:r w:rsidRPr="00E013CF">
        <w:t xml:space="preserve"> дальнейшего размещения ее на официальном сайте. </w:t>
      </w:r>
    </w:p>
    <w:p w:rsidR="00AA1DA3" w:rsidRPr="00AA1DA3" w:rsidRDefault="00AA1DA3" w:rsidP="00A15D15">
      <w:pPr>
        <w:tabs>
          <w:tab w:val="left" w:pos="1134"/>
        </w:tabs>
        <w:spacing w:line="276" w:lineRule="auto"/>
        <w:ind w:firstLine="709"/>
        <w:jc w:val="both"/>
      </w:pPr>
      <w:r w:rsidRPr="00AA1DA3">
        <w:t>В целях организации и проведения 14 декабря 2015 года общероссийского дня приема граждан:</w:t>
      </w:r>
    </w:p>
    <w:p w:rsidR="00AA1DA3" w:rsidRPr="00AA1DA3" w:rsidRDefault="00AA1DA3" w:rsidP="00A15D15">
      <w:pPr>
        <w:tabs>
          <w:tab w:val="left" w:pos="1134"/>
        </w:tabs>
        <w:spacing w:line="276" w:lineRule="auto"/>
        <w:ind w:firstLine="709"/>
        <w:jc w:val="both"/>
      </w:pPr>
      <w:r w:rsidRPr="00AA1DA3">
        <w:t xml:space="preserve">-проведено тестирование специального программного обеспечения установленного на рабочих местах уполномоченных лиц. </w:t>
      </w:r>
    </w:p>
    <w:p w:rsidR="00AA1DA3" w:rsidRPr="00AA1DA3" w:rsidRDefault="00AA1DA3" w:rsidP="00A15D15">
      <w:pPr>
        <w:tabs>
          <w:tab w:val="left" w:pos="1134"/>
        </w:tabs>
        <w:spacing w:line="276" w:lineRule="auto"/>
        <w:ind w:firstLine="709"/>
        <w:jc w:val="both"/>
      </w:pPr>
      <w:r w:rsidRPr="00AA1DA3">
        <w:t>-подготовлена информация для размещения на официальном сайте Ямало-ненецкого автономного округа, о проведении общероссийского дня приема граждан.</w:t>
      </w:r>
    </w:p>
    <w:p w:rsidR="00204A71" w:rsidRPr="00A15D15" w:rsidRDefault="00204A71" w:rsidP="00A15D15">
      <w:pPr>
        <w:spacing w:line="276" w:lineRule="auto"/>
        <w:ind w:firstLine="709"/>
        <w:contextualSpacing/>
        <w:jc w:val="both"/>
      </w:pPr>
    </w:p>
    <w:p w:rsidR="00A15D15" w:rsidRDefault="00A15D15" w:rsidP="00A15D15">
      <w:pPr>
        <w:spacing w:line="276" w:lineRule="auto"/>
        <w:ind w:firstLine="709"/>
        <w:jc w:val="both"/>
        <w:rPr>
          <w:i/>
        </w:rPr>
      </w:pPr>
      <w:r w:rsidRPr="00A15D15">
        <w:rPr>
          <w:i/>
        </w:rPr>
        <w:t>Деятельность по вопросам прохождения государственной гражданской службы и ведения кадровой работы в представительстве.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rPr>
          <w:color w:val="000000"/>
        </w:rPr>
        <w:t>Обеспечено предоставление сведений и информации в</w:t>
      </w:r>
      <w:r w:rsidRPr="00A15D15">
        <w:t xml:space="preserve"> соответствии с постановлением Губернатора Ямало-Ненецкого автономного округа от 24 ноября 2011 года № 194-ПГ «Об отчётности по реализации федерального законодательства и законодательства Ямало-Ненецкого автономного округа по вопросам государственной гражданской службы» за 3 квартал и 9 месяцев 2015 года. Обеспечена подготовка сведений за 4 квартал и 2015 год. 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proofErr w:type="gramStart"/>
      <w:r w:rsidRPr="00A15D15">
        <w:t>В соответствии с приказом</w:t>
      </w:r>
      <w:r w:rsidRPr="00A15D15">
        <w:rPr>
          <w:lang w:eastAsia="ar-SA"/>
        </w:rPr>
        <w:t xml:space="preserve"> аппарата Губернатора Ямало-Ненецкого автономного округа </w:t>
      </w:r>
      <w:r w:rsidRPr="00A15D15">
        <w:t xml:space="preserve">от 31 июля 2015 года № 185-О «Об утверждении плана </w:t>
      </w:r>
      <w:r w:rsidRPr="00A15D15">
        <w:rPr>
          <w:lang w:eastAsia="ar-SA"/>
        </w:rPr>
        <w:t xml:space="preserve">проведения во втором полугодии 2015 года заседаний аттестационных, конкурсных комиссий </w:t>
      </w:r>
      <w:r w:rsidRPr="00A15D15">
        <w:t>органов государственной власти Ямало-Ненецкого автономного округа и иных государственных органов Ямало-Ненецкого автономного округа, а также комиссий органов государственной власти Ямало-Ненецкого автономного округа по формированию резерва управленческих кадров органов государственной власти Ямало-Ненецкого автономного</w:t>
      </w:r>
      <w:proofErr w:type="gramEnd"/>
      <w:r w:rsidRPr="00A15D15">
        <w:t xml:space="preserve"> округа» проведены следующие мероприятия: </w:t>
      </w:r>
    </w:p>
    <w:p w:rsidR="00A15D15" w:rsidRPr="00A15D15" w:rsidRDefault="00A15D15" w:rsidP="00A15D1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- </w:t>
      </w:r>
      <w:r w:rsidRPr="00A15D15">
        <w:t>конкурс на включение в кадровый резерв представительства для замещения вакантных должностей государственной гражданской службы автономного округа, относящихся к старшей и ведущей группам должностей;</w:t>
      </w:r>
    </w:p>
    <w:p w:rsidR="00A15D15" w:rsidRPr="00A15D15" w:rsidRDefault="00A15D15" w:rsidP="00A15D15">
      <w:pPr>
        <w:tabs>
          <w:tab w:val="left" w:pos="1134"/>
        </w:tabs>
        <w:spacing w:line="276" w:lineRule="auto"/>
        <w:ind w:firstLine="709"/>
        <w:jc w:val="both"/>
      </w:pPr>
      <w:r w:rsidRPr="00A15D15">
        <w:lastRenderedPageBreak/>
        <w:t>- конкурс по формированию резерва управленческих кадров представительства для замещения управленческой должности государственной гражданской службы автономного округа категории «руководители», замещаемой на определённый срок полномочий.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t>Проводится работа по подготовке индивидуальных планов подготовки резервистов, включенных в кадровый резерв и резерв управленческих кадров представительства.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t>Осуществлен сбор сведений в целях подтверждения информации по следующим вопросам: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t>- о подлинности представленного документа о высшем образовании (подлинность подтверждена) – 1 чел.;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наличия не снятой или не погашенной в установленном федеральным законом порядке судимости – 6 чел;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наличия гражданства Российской Федерации – 6 чел;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наличия сведений в Реестре дисквалифицированных лиц- 8 чел;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наличие сведений на предмет участия в предпринимательской деятельности, управлении коммерческими организациями лично либо через доверенных лиц  - 6 чел.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rPr>
          <w:color w:val="000000"/>
        </w:rPr>
        <w:t xml:space="preserve">Обеспечено исполнение Положения о Доске почета </w:t>
      </w:r>
      <w:r w:rsidRPr="00A15D15">
        <w:t>в органах государственной власти Ямало-Ненецкого автономного округа, иных государственных органах Ямало-Ненецкого автономного округа.</w:t>
      </w:r>
    </w:p>
    <w:p w:rsidR="00A15D15" w:rsidRPr="00A15D15" w:rsidRDefault="00A15D15" w:rsidP="00A15D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A15D15">
        <w:t>В течение 4 квартала 2015 года в целях профилактики и противодействия коррупции обеспечено проведение следующих мероприятий:</w:t>
      </w:r>
    </w:p>
    <w:p w:rsidR="00A15D15" w:rsidRPr="00A15D15" w:rsidRDefault="00A15D15" w:rsidP="00A15D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A15D15">
        <w:t>- организована работа по анализу представленных государственными гражданскими служащими Ямало-Ненецкого автономного округа сведений о доходах, расходах, об имуществе и обязательствах имущественного характера на себя и членов своих семей, с целью выявления ошибок, неточностей или других несоответствий;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рассмотрение и исполнение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проводился обзор судебной практики по вопросам государственной гражданской службы среди сотрудников представительства;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осуществлялось оказание гражданским служащим представительства консультативной помощи: по вопросам соблюдения ограничений и запретов, требований к служебному поведению;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ведется подготовка к заседанию комиссии по противодействию коррупции при представительстве в третьей декаде декабря 2015 года в части представления отчета должностных лиц, ответственных за работу по профилактике коррупционных и иных правонарушений по исполнению мероприятий плана работы за 2015 год, а так же проекта плана работы должностных лиц на 2016 год;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- осуществляется подготовка сведений о ходе </w:t>
      </w:r>
      <w:proofErr w:type="gramStart"/>
      <w:r w:rsidRPr="00A15D15">
        <w:t>реализации положений Национального плана противодействия коррупции</w:t>
      </w:r>
      <w:proofErr w:type="gramEnd"/>
      <w:r w:rsidRPr="00A15D15">
        <w:t xml:space="preserve"> в исполнительных органах государственной власти Ямало-Ненецкого автономного округа  по итогам 2015 года в сравнении с аналогичным периодом 2014 года для предоставления в целях формирования </w:t>
      </w:r>
      <w:r w:rsidRPr="00A15D15">
        <w:lastRenderedPageBreak/>
        <w:t>доклада полномочному представителю президента Российской Федерации в Уральском федеральном округе.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t>Обеспечено направление следующей информации в аппарат Губернатора Ямало-Ненецкого автономного округа: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t>- о реализации мероприятий протокола заседания Совета при полномочном представителе Президента Российской Федерации в Уральском федеральном округе по противодействию коррупции от 13 марта 2015 года № 1;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t>- о реализации мероприятий протокола заседания Совета по реализации кадровой политики в Уральском федеральном округе от 15 декабря 2014 года № 2;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t>- сведения для подготовки отчета об использовании сервисов Федеральной государственной информационной системы «Федеральный портал государственной службы и управленческих кадров»;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proofErr w:type="gramStart"/>
      <w:r w:rsidRPr="00A15D15">
        <w:t xml:space="preserve">- </w:t>
      </w:r>
      <w:r w:rsidRPr="00A15D15">
        <w:rPr>
          <w:color w:val="000000"/>
        </w:rPr>
        <w:t xml:space="preserve">предложений </w:t>
      </w:r>
      <w:r w:rsidRPr="00A15D15">
        <w:t xml:space="preserve">по актуализации положений в постановлении Правительства Ямало-Ненецкого автономного округа от 27 декабря 2010 года № 533-П «Об утверждении базового перечня информации о деятельности исполнительных органов государственной власти Ямало-Ненецкого автономного округа и перечня информации о деятельности Правительства Ямало-Ненецкого автономного округа, размещаемой в информационно-телекоммуникационной сети Интернет» в части содержания информации, включенной в базовый перечень, а также структуры и графика представления информации. </w:t>
      </w:r>
      <w:proofErr w:type="gramEnd"/>
    </w:p>
    <w:p w:rsidR="00A15D15" w:rsidRPr="00A15D15" w:rsidRDefault="00A15D15" w:rsidP="00A15D15">
      <w:pPr>
        <w:tabs>
          <w:tab w:val="left" w:pos="1276"/>
        </w:tabs>
        <w:spacing w:line="276" w:lineRule="auto"/>
        <w:ind w:firstLine="709"/>
        <w:contextualSpacing/>
        <w:jc w:val="both"/>
      </w:pPr>
      <w:r w:rsidRPr="00A15D15">
        <w:t>- о планируемом периоде (декаде) проведения в первом полугодии 2016 года заседаний конкурсной комиссии и комиссии по формированию резерва управленческих кадров;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- </w:t>
      </w:r>
      <w:r w:rsidRPr="00A15D15">
        <w:rPr>
          <w:color w:val="000000"/>
        </w:rPr>
        <w:t xml:space="preserve">тестовых заданий, касающихся деятельности представительства, для размещения </w:t>
      </w:r>
      <w:r w:rsidRPr="00A15D15">
        <w:t>в подразделе «Тестирование и выполнение заданий» модуля «Информационно-образовательный ресурс» на официальном сайте аппарата Губернатора ЯНАО.</w:t>
      </w:r>
    </w:p>
    <w:p w:rsidR="00A15D15" w:rsidRPr="00A15D15" w:rsidRDefault="00A15D15" w:rsidP="00A15D15">
      <w:pPr>
        <w:spacing w:line="276" w:lineRule="auto"/>
        <w:ind w:firstLine="709"/>
        <w:contextualSpacing/>
        <w:jc w:val="both"/>
      </w:pPr>
      <w:r w:rsidRPr="00A15D15">
        <w:t xml:space="preserve">Обеспечивается поддержание в актуальном состоянии информации и нормативно-правовых актов, размещенных на </w:t>
      </w:r>
      <w:proofErr w:type="gramStart"/>
      <w:r w:rsidRPr="00A15D15">
        <w:t>интернет-странице</w:t>
      </w:r>
      <w:proofErr w:type="gramEnd"/>
      <w:r w:rsidRPr="00A15D15">
        <w:t xml:space="preserve"> представительства на официальном сайте органов государственной власти ЯНАО.</w:t>
      </w:r>
    </w:p>
    <w:p w:rsidR="00ED27CD" w:rsidRDefault="00A15D15" w:rsidP="00ED27CD">
      <w:pPr>
        <w:spacing w:line="276" w:lineRule="auto"/>
        <w:ind w:firstLine="709"/>
        <w:contextualSpacing/>
        <w:jc w:val="both"/>
      </w:pPr>
      <w:r w:rsidRPr="00A15D15">
        <w:t>Осуществляется контроль над движением служебных удостоверений, за порядком хранения и использования гербовой печати учреждения.</w:t>
      </w:r>
    </w:p>
    <w:p w:rsidR="00ED27CD" w:rsidRDefault="00ED27CD" w:rsidP="00ED27CD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ED27CD">
        <w:rPr>
          <w:rFonts w:eastAsia="Calibri"/>
          <w:lang w:eastAsia="en-US"/>
        </w:rPr>
        <w:t xml:space="preserve">В соответствии с Приказом </w:t>
      </w:r>
      <w:proofErr w:type="spellStart"/>
      <w:r w:rsidRPr="00ED27CD">
        <w:rPr>
          <w:rFonts w:eastAsia="Calibri"/>
          <w:lang w:eastAsia="en-US"/>
        </w:rPr>
        <w:t>Минэдравсоцразвития</w:t>
      </w:r>
      <w:proofErr w:type="spellEnd"/>
      <w:r w:rsidRPr="00ED27CD">
        <w:rPr>
          <w:rFonts w:eastAsia="Calibri"/>
          <w:lang w:eastAsia="en-US"/>
        </w:rPr>
        <w:t xml:space="preserve"> России от 14.12.2009 №984н «Об утверждении Порядка прохождения диспансеризации государственными гражданскими служащими РФ и муниципальными служащими. Перечня заболеваний, препятствующих поступлению на государственную гражданскую службу РФ и муниципальную службу или ее прохождению, а также формы заключения медицинского учреждения», был заключен договор с ГБУЗ </w:t>
      </w:r>
      <w:proofErr w:type="gramStart"/>
      <w:r w:rsidRPr="00ED27CD">
        <w:rPr>
          <w:rFonts w:eastAsia="Calibri"/>
          <w:lang w:eastAsia="en-US"/>
        </w:rPr>
        <w:t>СО</w:t>
      </w:r>
      <w:proofErr w:type="gramEnd"/>
      <w:r w:rsidRPr="00ED27CD">
        <w:rPr>
          <w:rFonts w:eastAsia="Calibri"/>
          <w:lang w:eastAsia="en-US"/>
        </w:rPr>
        <w:t xml:space="preserve"> «</w:t>
      </w:r>
      <w:proofErr w:type="gramStart"/>
      <w:r w:rsidRPr="00ED27CD">
        <w:rPr>
          <w:rFonts w:eastAsia="Calibri"/>
          <w:lang w:eastAsia="en-US"/>
        </w:rPr>
        <w:t>Свердловская</w:t>
      </w:r>
      <w:proofErr w:type="gramEnd"/>
      <w:r w:rsidRPr="00ED27CD">
        <w:rPr>
          <w:rFonts w:eastAsia="Calibri"/>
          <w:lang w:eastAsia="en-US"/>
        </w:rPr>
        <w:t xml:space="preserve"> областная больница №2» для прохождения диспансеризации государственными служащими представительства.</w:t>
      </w:r>
    </w:p>
    <w:p w:rsidR="00ED27CD" w:rsidRPr="00ED27CD" w:rsidRDefault="00ED27CD" w:rsidP="00ED27CD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proofErr w:type="gramStart"/>
      <w:r w:rsidRPr="00ED27CD">
        <w:rPr>
          <w:rFonts w:eastAsia="Calibri"/>
          <w:lang w:eastAsia="en-US"/>
        </w:rPr>
        <w:t>В соответствии с постановлением Правительства Ямало-Ненецкого автономного округа от 09 сентября 2010 года № 227-П «О мерах по обеспечению ежегодной диспансеризации государственных гражданских служащих Ямало-Ненецкого автономного округа в 2011 году и последующих годах» подготовлены сведения о ходе проведения ежегодной диспансеризации государственных гражданских служащих представительства Ямало-Ненецкого автономного округа в г. Екатеринбурге по состоянию на 01 января 2016 года.</w:t>
      </w:r>
      <w:proofErr w:type="gramEnd"/>
    </w:p>
    <w:p w:rsidR="00A15D15" w:rsidRPr="00A15D15" w:rsidRDefault="00A15D15" w:rsidP="00A15D15">
      <w:pPr>
        <w:spacing w:line="276" w:lineRule="auto"/>
        <w:ind w:firstLine="709"/>
        <w:jc w:val="both"/>
        <w:rPr>
          <w:i/>
        </w:rPr>
      </w:pPr>
    </w:p>
    <w:p w:rsidR="00A15D15" w:rsidRDefault="00A15D15" w:rsidP="00A15D15">
      <w:pPr>
        <w:spacing w:line="276" w:lineRule="auto"/>
        <w:ind w:firstLine="709"/>
        <w:jc w:val="both"/>
        <w:rPr>
          <w:i/>
        </w:rPr>
      </w:pPr>
      <w:r w:rsidRPr="00A15D15">
        <w:rPr>
          <w:i/>
        </w:rPr>
        <w:lastRenderedPageBreak/>
        <w:t>Финансовое и правовое обеспечение деятельности представительства.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В связи с внесением изменений в правовые акты ЯНАО и в целях правового обеспечения деятельности представительства утверждены:</w:t>
      </w:r>
    </w:p>
    <w:p w:rsidR="00A15D15" w:rsidRPr="00A15D15" w:rsidRDefault="00A15D15" w:rsidP="00A15D15">
      <w:pPr>
        <w:spacing w:line="276" w:lineRule="auto"/>
        <w:ind w:firstLine="709"/>
        <w:jc w:val="both"/>
        <w:rPr>
          <w:color w:val="000000"/>
        </w:rPr>
      </w:pPr>
      <w:r w:rsidRPr="00A15D15">
        <w:t xml:space="preserve">- </w:t>
      </w:r>
      <w:r w:rsidRPr="00A15D15">
        <w:rPr>
          <w:color w:val="000000"/>
        </w:rPr>
        <w:t xml:space="preserve">новая редакция </w:t>
      </w:r>
      <w:r w:rsidRPr="00A15D15">
        <w:t>Положения о комиссии представительства Ямало-Ненецкого автономного округа в г. Екатеринбурге по формированию резерва управленческих кадров представительства Ямало-Ненецкого автономного округа в г. Екатеринбурге;</w:t>
      </w:r>
    </w:p>
    <w:p w:rsidR="00A15D15" w:rsidRPr="00A15D15" w:rsidRDefault="00A15D15" w:rsidP="00A15D15">
      <w:pPr>
        <w:tabs>
          <w:tab w:val="left" w:pos="1134"/>
        </w:tabs>
        <w:spacing w:line="276" w:lineRule="auto"/>
        <w:ind w:firstLine="709"/>
        <w:jc w:val="both"/>
      </w:pPr>
      <w:r w:rsidRPr="00A15D15">
        <w:t xml:space="preserve">- новая редакция </w:t>
      </w:r>
      <w:proofErr w:type="gramStart"/>
      <w:r w:rsidRPr="00A15D15">
        <w:t>Порядка уведомления руководителя представительства Ямало-Ненецкого автономного округа</w:t>
      </w:r>
      <w:proofErr w:type="gramEnd"/>
      <w:r w:rsidRPr="00A15D15">
        <w:t xml:space="preserve"> в г. Екатеринбурге о фактах обращения  в целях склонения государственного гражданского служащего, замещающего должность государственной гражданской службы Ямало-Ненецкого автономного округа в представительстве Ямало-Ненецкого автономного округа в г. Екатеринбурге к совершению коррупционных правонарушений;</w:t>
      </w:r>
    </w:p>
    <w:p w:rsidR="00A15D15" w:rsidRPr="00A15D15" w:rsidRDefault="00A15D15" w:rsidP="00A15D15">
      <w:pPr>
        <w:tabs>
          <w:tab w:val="left" w:pos="1134"/>
        </w:tabs>
        <w:spacing w:line="276" w:lineRule="auto"/>
        <w:ind w:firstLine="709"/>
        <w:contextualSpacing/>
        <w:jc w:val="both"/>
      </w:pPr>
      <w:proofErr w:type="gramStart"/>
      <w:r w:rsidRPr="00A15D15">
        <w:t>-</w:t>
      </w:r>
      <w:r w:rsidRPr="00A15D15">
        <w:tab/>
        <w:t>новая редакция Положения о сообщении лицами, замещающими государственные должности Ямало-Ненецкого автономного округа, государственными гражданскими служащими Ямало-Ненецкого автономного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сдаче и оценке подарка, реализации (выкупе) и зачислении средств, вырученных от его реализации.</w:t>
      </w:r>
      <w:proofErr w:type="gramEnd"/>
    </w:p>
    <w:p w:rsidR="00A15D15" w:rsidRPr="00A15D15" w:rsidRDefault="00A15D15" w:rsidP="00A15D15">
      <w:pPr>
        <w:spacing w:line="276" w:lineRule="auto"/>
        <w:ind w:firstLine="709"/>
        <w:jc w:val="both"/>
        <w:rPr>
          <w:highlight w:val="yellow"/>
        </w:rPr>
      </w:pPr>
      <w:r w:rsidRPr="00A15D15">
        <w:t>Обеспечена своевременная подготовка, согласование и представление к утверждению 25 приказов представительства:</w:t>
      </w:r>
    </w:p>
    <w:p w:rsidR="00A15D15" w:rsidRPr="00A15D15" w:rsidRDefault="00A15D15" w:rsidP="00A15D15">
      <w:pPr>
        <w:spacing w:line="276" w:lineRule="auto"/>
        <w:ind w:firstLine="709"/>
        <w:jc w:val="both"/>
        <w:rPr>
          <w:highlight w:val="yellow"/>
        </w:rPr>
      </w:pPr>
      <w:r w:rsidRPr="00A15D15">
        <w:t>13 – по основной деятельности;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07 – по личному составу;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05 – по административно-хозяйственной деятельности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Обеспечено исполнение кадрового делопроизводства (ведение личных дел личных карточек, трудовых книжек, оформление больничных листов, подготовка служебных записок по установлению надбавок и премий, дополнительных соглашений к служебным контрактам.)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Обеспечено исполнение графика отпусков на 2015 год.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Утвержден график отпусков на 2016 год.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Обеспечено ведение воинского учета. 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Согласовано, утверждено и направлено в департамент финансов ЯНАО в установленном порядке штатное расписание на 01 января 2016 года. 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Своевременно представлена бюджетная финансовая отчетность за октябрь, ноябрь, декабрь 2015 года, а так же за 3 квартал 2015 года.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представительства: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- информация по ожидаемой оценке исполнения бюджета на 2015 год; 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предложения по распределению бюджетных ассигнований на исполнение действующих расходных обязательств на 2016 год;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информация о представительстве для внесения в реестр участников бюджетного процесса;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lastRenderedPageBreak/>
        <w:t>- проводилось еженедельное информирование департамента о планируемых кассовых выплатах (предоставление утвержденной формы) в соответствии с требованием департамента финансов ЯНАО;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по запросу управления казначейства департамента финансов ЯНАО внесены предложения об уточнении кассового плана по расходам бюджета на 2015 год, составлен и предоставлен кассовый план на 2016 год.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Согласована, утверждена и направлена в департамент финансов ЯНАО бюджетная смета расходов представительства на 2016 год.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Проведена работа по продлению срока действия сертификатов ключей электронной подписи для </w:t>
      </w:r>
      <w:proofErr w:type="gramStart"/>
      <w:r w:rsidRPr="00A15D15">
        <w:t>УРМ АС</w:t>
      </w:r>
      <w:proofErr w:type="gramEnd"/>
      <w:r w:rsidRPr="00A15D15">
        <w:t>, Контур Экстерн.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В рамках взаимодействия с Департаментом имущественных отношений ЯНАО: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подготовлена отчетность за 2015 года по установленной форме.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Осуществлялось взаимодействие с контролирующими органами: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Инспекцией Федеральной налоговой службы России Ленинского района Свердловской области по вопросам представления налоговой отчетности 3 квартал 2015 года (налог на имущество, НДС, налог на прибыль, транспортный налог), произведена сверка расчетов;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proofErr w:type="gramStart"/>
      <w:r w:rsidRPr="00A15D15">
        <w:t>- Свердловского регионального отделения Фонда социального страхования РФ и Управления пенсионного фонда РФ в Ленинском районе города Екатеринбурга в ходе сдачи установленной отчетности за 2014 год на основании Федерального закона от 24 июля 2009 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по</w:t>
      </w:r>
      <w:proofErr w:type="gramEnd"/>
      <w:r w:rsidRPr="00A15D15">
        <w:t xml:space="preserve"> вопросам возмещения расходов на выплаты пособий по социальному страхованию в 4 квартале 2015 года и возврата средств на лицевой счет учреждения;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своевременно предоставлены расчеты по начисленным взносам за 3 квартал 2015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Екатеринбурга, а так же пакет документов – сведений персонифицированного учета работников представительства.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Проведена инвентаризация активов и обязательств.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Осуществлялся внутренний финансовый контроль в соответствии с планом на 2015 год. Утвержден план внутреннего финансового контроля на 2016 год.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Осуществлялось ведение бюджетного учета, в том числе расчет заработной платы и связанных с ней выплат, начисление страховых взносов, ведение расчетов безналичными денежными средствами, расчетов по доходам, ведение учета нефинансовых активов, работа по санкционированию расходов, работа по ведению сметы текущего финансового года, </w:t>
      </w:r>
    </w:p>
    <w:p w:rsidR="00A15D15" w:rsidRDefault="00A15D15" w:rsidP="00A15D15">
      <w:pPr>
        <w:spacing w:line="276" w:lineRule="auto"/>
        <w:ind w:firstLine="709"/>
        <w:jc w:val="both"/>
      </w:pPr>
      <w:r w:rsidRPr="00A15D15">
        <w:t>Проведена работа по завершению текущего финансового года и подготовке к годовому отчету: проведена сверка расчетов с налоговыми органами, анализ использования ФОТ, анализ принятых бюджетных и денежных обязательств с целью недопущения кредиторской и необоснованной дебиторской задолженности.</w:t>
      </w:r>
    </w:p>
    <w:p w:rsidR="00D373B2" w:rsidRPr="00A15D15" w:rsidRDefault="00D373B2" w:rsidP="00A15D15">
      <w:pPr>
        <w:spacing w:line="276" w:lineRule="auto"/>
        <w:ind w:firstLine="709"/>
        <w:jc w:val="both"/>
      </w:pPr>
    </w:p>
    <w:p w:rsidR="00A15D15" w:rsidRDefault="00A15D15" w:rsidP="00A15D15">
      <w:pPr>
        <w:spacing w:line="276" w:lineRule="auto"/>
        <w:ind w:firstLine="709"/>
        <w:jc w:val="both"/>
        <w:rPr>
          <w:i/>
        </w:rPr>
      </w:pPr>
      <w:r w:rsidRPr="00A15D15">
        <w:rPr>
          <w:i/>
        </w:rPr>
        <w:t>Организация делопроизводства и архивного хранения документов в деятельности представительства.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Обеспечена организация делопроизводства (обычного и специального), в том числе комплектование и ведение архива, использование СЭДД.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Обеспечено соблюдение инструкции по делопроизводству, по ведению архива и сохранности архивных документов.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В рамках взаимодействия  со службой по делам архивов ЯНАО: 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 xml:space="preserve">- </w:t>
      </w:r>
      <w:r w:rsidRPr="00A15D15">
        <w:rPr>
          <w:bCs/>
        </w:rPr>
        <w:t>подготовлен и направлен паспорт архива организации;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подготовлена для согласования и утверждена номенклатура дел представительства ЯНАО в г. Екатеринбурге на 2016 год;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проведена проверка наличия служебных документов ограниченного распространения (ДСП) представительства Ямало-Ненецкого автономного округа в г. Екатеринбурге;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rPr>
          <w:bCs/>
        </w:rPr>
        <w:t>- проведена проверка исполнения порядка изготовления, использования, хранения и уничтожения бланков и печати с воспроизведением герба автономного округа;</w:t>
      </w:r>
    </w:p>
    <w:p w:rsidR="00A15D15" w:rsidRPr="00A15D15" w:rsidRDefault="00A15D15" w:rsidP="00A15D15">
      <w:pPr>
        <w:tabs>
          <w:tab w:val="left" w:pos="720"/>
        </w:tabs>
        <w:spacing w:line="276" w:lineRule="auto"/>
        <w:ind w:firstLine="709"/>
        <w:jc w:val="both"/>
        <w:outlineLvl w:val="8"/>
        <w:rPr>
          <w:bCs/>
        </w:rPr>
      </w:pPr>
      <w:r w:rsidRPr="00A15D15">
        <w:t xml:space="preserve">- обеспечивалась работа по </w:t>
      </w:r>
      <w:r w:rsidRPr="00A15D15">
        <w:rPr>
          <w:bCs/>
        </w:rPr>
        <w:t>предварительному отбору и подготовке документов для архивного хранения за 2013 и 2014 годы, образованных в процессе деятельности представительства;</w:t>
      </w:r>
    </w:p>
    <w:p w:rsidR="00A15D15" w:rsidRPr="00A15D15" w:rsidRDefault="00A15D15" w:rsidP="00A15D15">
      <w:pPr>
        <w:spacing w:line="276" w:lineRule="auto"/>
        <w:ind w:firstLine="709"/>
        <w:jc w:val="both"/>
      </w:pPr>
      <w:r w:rsidRPr="00A15D15">
        <w:t>- сотрудникам представительства оказывалась методическая поддержка в использовании СЭДД и электронной нормативно-правовой базы представительства.</w:t>
      </w:r>
    </w:p>
    <w:p w:rsidR="00D373B2" w:rsidRPr="00D373B2" w:rsidRDefault="00D373B2" w:rsidP="00D373B2">
      <w:pPr>
        <w:pStyle w:val="a6"/>
        <w:spacing w:line="276" w:lineRule="auto"/>
        <w:ind w:left="0" w:firstLine="709"/>
        <w:jc w:val="both"/>
      </w:pPr>
      <w:r>
        <w:t>Сотрудниками представительства п</w:t>
      </w:r>
      <w:r w:rsidRPr="00D373B2">
        <w:t>риня</w:t>
      </w:r>
      <w:r>
        <w:t>то</w:t>
      </w:r>
      <w:r w:rsidRPr="00D373B2">
        <w:t xml:space="preserve"> участие в обучающем семинаре по вопросам работы в системе электронного документооборота (СЭДД).</w:t>
      </w:r>
    </w:p>
    <w:p w:rsidR="00A15D15" w:rsidRPr="00A15D15" w:rsidRDefault="00A15D15" w:rsidP="00A15D15">
      <w:pPr>
        <w:spacing w:line="360" w:lineRule="auto"/>
        <w:ind w:firstLine="708"/>
        <w:jc w:val="both"/>
        <w:rPr>
          <w:sz w:val="28"/>
          <w:szCs w:val="28"/>
        </w:rPr>
      </w:pPr>
    </w:p>
    <w:p w:rsidR="00BA46CF" w:rsidRPr="00B0051C" w:rsidRDefault="00BA46CF" w:rsidP="00A57693">
      <w:pPr>
        <w:pStyle w:val="a3"/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A46CF" w:rsidRPr="00B0051C" w:rsidRDefault="0094768A" w:rsidP="00A57693">
      <w:pPr>
        <w:spacing w:after="100" w:afterAutospacing="1" w:line="360" w:lineRule="auto"/>
        <w:contextualSpacing/>
        <w:jc w:val="both"/>
      </w:pPr>
      <w:r>
        <w:t>Р</w:t>
      </w:r>
      <w:r w:rsidR="005F0DB1" w:rsidRPr="00B0051C">
        <w:t>уководител</w:t>
      </w:r>
      <w:r>
        <w:t>ь</w:t>
      </w:r>
      <w:r w:rsidR="005F0DB1" w:rsidRPr="00B0051C">
        <w:t xml:space="preserve"> представительства </w:t>
      </w:r>
      <w:r w:rsidR="00204A71">
        <w:tab/>
      </w:r>
      <w:r w:rsidR="00204A71">
        <w:tab/>
      </w:r>
      <w:r w:rsidR="00204A71">
        <w:tab/>
      </w:r>
      <w:r w:rsidR="00204A71">
        <w:tab/>
      </w:r>
      <w:r w:rsidR="00204A71">
        <w:tab/>
      </w:r>
      <w:r w:rsidR="00204A71">
        <w:tab/>
      </w:r>
      <w:r>
        <w:t xml:space="preserve">  </w:t>
      </w:r>
      <w:r w:rsidR="00FF1CBE">
        <w:t xml:space="preserve">           </w:t>
      </w:r>
      <w:r w:rsidR="005F0DB1" w:rsidRPr="00B0051C">
        <w:t xml:space="preserve">С.И. </w:t>
      </w:r>
      <w:r>
        <w:t>Шитиков</w:t>
      </w:r>
    </w:p>
    <w:sectPr w:rsidR="00BA46CF" w:rsidRPr="00B0051C" w:rsidSect="0019027C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EA" w:rsidRDefault="002736EA" w:rsidP="000B356D">
      <w:r>
        <w:separator/>
      </w:r>
    </w:p>
  </w:endnote>
  <w:endnote w:type="continuationSeparator" w:id="0">
    <w:p w:rsidR="002736EA" w:rsidRDefault="002736EA" w:rsidP="000B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81144"/>
      <w:docPartObj>
        <w:docPartGallery w:val="Page Numbers (Bottom of Page)"/>
        <w:docPartUnique/>
      </w:docPartObj>
    </w:sdtPr>
    <w:sdtEndPr/>
    <w:sdtContent>
      <w:p w:rsidR="000B356D" w:rsidRDefault="007C5846">
        <w:pPr>
          <w:pStyle w:val="ac"/>
          <w:jc w:val="right"/>
        </w:pPr>
        <w:r>
          <w:fldChar w:fldCharType="begin"/>
        </w:r>
        <w:r w:rsidR="000B356D">
          <w:instrText>PAGE   \* MERGEFORMAT</w:instrText>
        </w:r>
        <w:r>
          <w:fldChar w:fldCharType="separate"/>
        </w:r>
        <w:r w:rsidR="008378E3">
          <w:rPr>
            <w:noProof/>
          </w:rPr>
          <w:t>1</w:t>
        </w:r>
        <w:r>
          <w:fldChar w:fldCharType="end"/>
        </w:r>
      </w:p>
    </w:sdtContent>
  </w:sdt>
  <w:p w:rsidR="000B356D" w:rsidRDefault="000B35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EA" w:rsidRDefault="002736EA" w:rsidP="000B356D">
      <w:r>
        <w:separator/>
      </w:r>
    </w:p>
  </w:footnote>
  <w:footnote w:type="continuationSeparator" w:id="0">
    <w:p w:rsidR="002736EA" w:rsidRDefault="002736EA" w:rsidP="000B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618DE"/>
    <w:multiLevelType w:val="hybridMultilevel"/>
    <w:tmpl w:val="305CBE0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D05BD2"/>
    <w:multiLevelType w:val="hybridMultilevel"/>
    <w:tmpl w:val="14382552"/>
    <w:lvl w:ilvl="0" w:tplc="751878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65"/>
    <w:rsid w:val="0000057C"/>
    <w:rsid w:val="000011DE"/>
    <w:rsid w:val="00015919"/>
    <w:rsid w:val="00024E5B"/>
    <w:rsid w:val="00037F51"/>
    <w:rsid w:val="00047211"/>
    <w:rsid w:val="00061355"/>
    <w:rsid w:val="000B356D"/>
    <w:rsid w:val="000C0BFD"/>
    <w:rsid w:val="00101B68"/>
    <w:rsid w:val="00104889"/>
    <w:rsid w:val="00112FEE"/>
    <w:rsid w:val="00157B65"/>
    <w:rsid w:val="001605BD"/>
    <w:rsid w:val="0019027C"/>
    <w:rsid w:val="001C0792"/>
    <w:rsid w:val="001C168F"/>
    <w:rsid w:val="001C627F"/>
    <w:rsid w:val="00204A71"/>
    <w:rsid w:val="002736EA"/>
    <w:rsid w:val="00275DF4"/>
    <w:rsid w:val="002979A1"/>
    <w:rsid w:val="00297D93"/>
    <w:rsid w:val="002A2F90"/>
    <w:rsid w:val="002C5500"/>
    <w:rsid w:val="002D0717"/>
    <w:rsid w:val="002E7209"/>
    <w:rsid w:val="002F1B3E"/>
    <w:rsid w:val="002F30B7"/>
    <w:rsid w:val="00366C0F"/>
    <w:rsid w:val="003E4782"/>
    <w:rsid w:val="00417185"/>
    <w:rsid w:val="004344A3"/>
    <w:rsid w:val="00444B2D"/>
    <w:rsid w:val="004C220C"/>
    <w:rsid w:val="004C2A30"/>
    <w:rsid w:val="004D27C5"/>
    <w:rsid w:val="004D3A4E"/>
    <w:rsid w:val="005008CF"/>
    <w:rsid w:val="005852B6"/>
    <w:rsid w:val="00590ABD"/>
    <w:rsid w:val="005E320A"/>
    <w:rsid w:val="005F0DB1"/>
    <w:rsid w:val="00616135"/>
    <w:rsid w:val="0063038A"/>
    <w:rsid w:val="00631381"/>
    <w:rsid w:val="0064534F"/>
    <w:rsid w:val="0065576A"/>
    <w:rsid w:val="007247F8"/>
    <w:rsid w:val="00743384"/>
    <w:rsid w:val="0075516C"/>
    <w:rsid w:val="00790A16"/>
    <w:rsid w:val="007C5846"/>
    <w:rsid w:val="00811F3C"/>
    <w:rsid w:val="00811FDF"/>
    <w:rsid w:val="00836BCC"/>
    <w:rsid w:val="008378E3"/>
    <w:rsid w:val="00876E77"/>
    <w:rsid w:val="0089259B"/>
    <w:rsid w:val="008A59E6"/>
    <w:rsid w:val="008C4193"/>
    <w:rsid w:val="008E2B76"/>
    <w:rsid w:val="0094768A"/>
    <w:rsid w:val="0098033B"/>
    <w:rsid w:val="00994140"/>
    <w:rsid w:val="009C657D"/>
    <w:rsid w:val="009D2D35"/>
    <w:rsid w:val="009E41E8"/>
    <w:rsid w:val="009E6FC2"/>
    <w:rsid w:val="00A15D15"/>
    <w:rsid w:val="00A57693"/>
    <w:rsid w:val="00A650FB"/>
    <w:rsid w:val="00A70B41"/>
    <w:rsid w:val="00A81399"/>
    <w:rsid w:val="00A8190E"/>
    <w:rsid w:val="00AA1DA3"/>
    <w:rsid w:val="00B0051C"/>
    <w:rsid w:val="00B02421"/>
    <w:rsid w:val="00B17F5E"/>
    <w:rsid w:val="00B37D7B"/>
    <w:rsid w:val="00B91B91"/>
    <w:rsid w:val="00B95C91"/>
    <w:rsid w:val="00BA2D8D"/>
    <w:rsid w:val="00BA46CF"/>
    <w:rsid w:val="00BD175D"/>
    <w:rsid w:val="00C812CB"/>
    <w:rsid w:val="00CE72BC"/>
    <w:rsid w:val="00D10729"/>
    <w:rsid w:val="00D373B2"/>
    <w:rsid w:val="00D568EC"/>
    <w:rsid w:val="00DB2009"/>
    <w:rsid w:val="00DD20F2"/>
    <w:rsid w:val="00E013CF"/>
    <w:rsid w:val="00E12864"/>
    <w:rsid w:val="00E47BA1"/>
    <w:rsid w:val="00E53EDD"/>
    <w:rsid w:val="00E632F9"/>
    <w:rsid w:val="00E77122"/>
    <w:rsid w:val="00E94CE6"/>
    <w:rsid w:val="00ED27CD"/>
    <w:rsid w:val="00ED6A7A"/>
    <w:rsid w:val="00EF6B31"/>
    <w:rsid w:val="00F24BA5"/>
    <w:rsid w:val="00F306D1"/>
    <w:rsid w:val="00F661E4"/>
    <w:rsid w:val="00F762E7"/>
    <w:rsid w:val="00F805F8"/>
    <w:rsid w:val="00F8743A"/>
    <w:rsid w:val="00FB4227"/>
    <w:rsid w:val="00FD04EF"/>
    <w:rsid w:val="00FD6464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8D6EE-FFFC-4964-A0FB-8AB0F44F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3572</Words>
  <Characters>20363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Yamal</Company>
  <LinksUpToDate>false</LinksUpToDate>
  <CharactersWithSpaces>23888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В. Царегородцева</dc:creator>
  <cp:lastModifiedBy>nvs</cp:lastModifiedBy>
  <cp:revision>2</cp:revision>
  <cp:lastPrinted>2015-09-18T04:34:00Z</cp:lastPrinted>
  <dcterms:created xsi:type="dcterms:W3CDTF">2018-10-08T10:42:00Z</dcterms:created>
  <dcterms:modified xsi:type="dcterms:W3CDTF">2018-10-08T10:42:00Z</dcterms:modified>
</cp:coreProperties>
</file>